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1F8193" w14:textId="77777777" w:rsidR="001D33F0" w:rsidRPr="009C7C49" w:rsidRDefault="001D33F0" w:rsidP="00DD6665">
      <w:pPr>
        <w:pStyle w:val="Antrat1"/>
        <w:keepNext w:val="0"/>
        <w:widowControl w:val="0"/>
        <w:tabs>
          <w:tab w:val="left" w:pos="9630"/>
        </w:tabs>
        <w:jc w:val="center"/>
      </w:pPr>
    </w:p>
    <w:p w14:paraId="77679BA8" w14:textId="68C14A1C" w:rsidR="00883754" w:rsidRPr="009C7C49" w:rsidRDefault="00883754" w:rsidP="00DD6665">
      <w:pPr>
        <w:pStyle w:val="Antrat1"/>
        <w:keepNext w:val="0"/>
        <w:widowControl w:val="0"/>
        <w:tabs>
          <w:tab w:val="left" w:pos="9630"/>
        </w:tabs>
        <w:jc w:val="center"/>
      </w:pPr>
      <w:r w:rsidRPr="009C7C49">
        <w:t xml:space="preserve">PASLAUGŲ </w:t>
      </w:r>
      <w:r w:rsidR="00E503BA" w:rsidRPr="009C7C49">
        <w:t xml:space="preserve">VIEŠOJO </w:t>
      </w:r>
      <w:r w:rsidR="00553E7B" w:rsidRPr="009C7C49">
        <w:t>PIRKIMO–PARDAVIMO SUTARTIS</w:t>
      </w:r>
    </w:p>
    <w:p w14:paraId="5CCB8453" w14:textId="77777777" w:rsidR="00883754" w:rsidRPr="009C7C49" w:rsidRDefault="00883754" w:rsidP="00DD6665">
      <w:pPr>
        <w:widowControl w:val="0"/>
        <w:tabs>
          <w:tab w:val="left" w:pos="9630"/>
        </w:tabs>
        <w:rPr>
          <w:lang w:val="lt-LT"/>
        </w:rPr>
      </w:pPr>
    </w:p>
    <w:p w14:paraId="06A04D95" w14:textId="38BD0C0F" w:rsidR="00883754" w:rsidRPr="009C7C49" w:rsidRDefault="00CF2CFC" w:rsidP="00DD6665">
      <w:pPr>
        <w:pStyle w:val="Antrat5"/>
        <w:keepNext w:val="0"/>
        <w:widowControl w:val="0"/>
        <w:tabs>
          <w:tab w:val="left" w:pos="9630"/>
        </w:tabs>
        <w:jc w:val="center"/>
        <w:rPr>
          <w:rFonts w:ascii="Times New Roman" w:hAnsi="Times New Roman" w:cs="Times New Roman"/>
          <w:szCs w:val="24"/>
        </w:rPr>
      </w:pPr>
      <w:r w:rsidRPr="009C7C49">
        <w:rPr>
          <w:rFonts w:ascii="Times New Roman" w:hAnsi="Times New Roman" w:cs="Times New Roman"/>
          <w:szCs w:val="24"/>
        </w:rPr>
        <w:t>202</w:t>
      </w:r>
      <w:r w:rsidR="004E52AA" w:rsidRPr="009C7C49">
        <w:rPr>
          <w:rFonts w:ascii="Times New Roman" w:hAnsi="Times New Roman" w:cs="Times New Roman"/>
          <w:szCs w:val="24"/>
        </w:rPr>
        <w:t>2</w:t>
      </w:r>
      <w:r w:rsidR="00F517C2" w:rsidRPr="009C7C49">
        <w:rPr>
          <w:rFonts w:ascii="Times New Roman" w:hAnsi="Times New Roman" w:cs="Times New Roman"/>
          <w:szCs w:val="24"/>
        </w:rPr>
        <w:t xml:space="preserve"> </w:t>
      </w:r>
      <w:r w:rsidR="00883754" w:rsidRPr="009C7C49">
        <w:rPr>
          <w:rFonts w:ascii="Times New Roman" w:hAnsi="Times New Roman" w:cs="Times New Roman"/>
          <w:szCs w:val="24"/>
        </w:rPr>
        <w:t>m.</w:t>
      </w:r>
      <w:r w:rsidR="006B48D6">
        <w:rPr>
          <w:rFonts w:ascii="Times New Roman" w:hAnsi="Times New Roman" w:cs="Times New Roman"/>
          <w:szCs w:val="24"/>
        </w:rPr>
        <w:t xml:space="preserve"> lapkričio 23</w:t>
      </w:r>
      <w:r w:rsidR="00883754" w:rsidRPr="009C7C49">
        <w:rPr>
          <w:rFonts w:ascii="Times New Roman" w:hAnsi="Times New Roman" w:cs="Times New Roman"/>
          <w:szCs w:val="24"/>
        </w:rPr>
        <w:t xml:space="preserve"> d. Nr.</w:t>
      </w:r>
      <w:r w:rsidR="006B48D6">
        <w:rPr>
          <w:rFonts w:ascii="Times New Roman" w:hAnsi="Times New Roman" w:cs="Times New Roman"/>
          <w:szCs w:val="24"/>
        </w:rPr>
        <w:t xml:space="preserve"> 15R-593</w:t>
      </w:r>
    </w:p>
    <w:p w14:paraId="4ECCF00B" w14:textId="77777777" w:rsidR="00883754" w:rsidRPr="009C7C49" w:rsidRDefault="00883754" w:rsidP="00DD6665">
      <w:pPr>
        <w:widowControl w:val="0"/>
        <w:tabs>
          <w:tab w:val="left" w:pos="9630"/>
        </w:tabs>
        <w:jc w:val="center"/>
        <w:rPr>
          <w:lang w:val="lt-LT"/>
        </w:rPr>
      </w:pPr>
      <w:r w:rsidRPr="009C7C49">
        <w:rPr>
          <w:lang w:val="lt-LT"/>
        </w:rPr>
        <w:t>Vilnius</w:t>
      </w:r>
    </w:p>
    <w:p w14:paraId="2721C890" w14:textId="77777777" w:rsidR="00883754" w:rsidRPr="009C7C49" w:rsidRDefault="00883754" w:rsidP="00DD6665">
      <w:pPr>
        <w:widowControl w:val="0"/>
        <w:tabs>
          <w:tab w:val="left" w:pos="9630"/>
          <w:tab w:val="left" w:pos="9720"/>
        </w:tabs>
        <w:ind w:firstLine="360"/>
        <w:jc w:val="both"/>
        <w:rPr>
          <w:b/>
          <w:bCs/>
          <w:spacing w:val="-2"/>
          <w:lang w:val="lt-LT"/>
        </w:rPr>
      </w:pPr>
    </w:p>
    <w:p w14:paraId="671C588C" w14:textId="378BDC51" w:rsidR="008165CC" w:rsidRPr="009C7C49" w:rsidRDefault="004D35F6" w:rsidP="00DD6665">
      <w:pPr>
        <w:widowControl w:val="0"/>
        <w:tabs>
          <w:tab w:val="left" w:pos="9630"/>
          <w:tab w:val="left" w:pos="9720"/>
        </w:tabs>
        <w:ind w:firstLine="567"/>
        <w:jc w:val="both"/>
        <w:rPr>
          <w:lang w:val="lt-LT"/>
        </w:rPr>
      </w:pPr>
      <w:r w:rsidRPr="009C7C49">
        <w:rPr>
          <w:b/>
          <w:bCs/>
          <w:lang w:val="lt-LT"/>
        </w:rPr>
        <w:t>Informatikos ir ryšių departamentas prie Lietuvos Respublikos vidaus reikalų ministerijos</w:t>
      </w:r>
      <w:r w:rsidR="00851D36" w:rsidRPr="009C7C49">
        <w:rPr>
          <w:b/>
          <w:lang w:val="lt-LT"/>
        </w:rPr>
        <w:t xml:space="preserve">  </w:t>
      </w:r>
      <w:r w:rsidR="00883754" w:rsidRPr="009C7C49">
        <w:rPr>
          <w:lang w:val="lt-LT"/>
        </w:rPr>
        <w:t xml:space="preserve">(toliau – </w:t>
      </w:r>
      <w:r w:rsidR="00883754" w:rsidRPr="009C7C49">
        <w:rPr>
          <w:b/>
          <w:lang w:val="lt-LT"/>
        </w:rPr>
        <w:t>Klientas</w:t>
      </w:r>
      <w:r w:rsidR="006B36DB" w:rsidRPr="009C7C49">
        <w:rPr>
          <w:b/>
          <w:lang w:val="lt-LT"/>
        </w:rPr>
        <w:t>, perkančioji organizacija</w:t>
      </w:r>
      <w:r w:rsidR="00883754" w:rsidRPr="009C7C49">
        <w:rPr>
          <w:lang w:val="lt-LT"/>
        </w:rPr>
        <w:t>), atstovaujam</w:t>
      </w:r>
      <w:r w:rsidR="00851D36" w:rsidRPr="009C7C49">
        <w:rPr>
          <w:lang w:val="lt-LT"/>
        </w:rPr>
        <w:t>as</w:t>
      </w:r>
      <w:r w:rsidRPr="009C7C49">
        <w:rPr>
          <w:lang w:val="lt-LT"/>
        </w:rPr>
        <w:t xml:space="preserve"> direktoriaus </w:t>
      </w:r>
      <w:r w:rsidR="00632B4B" w:rsidRPr="009C7C49">
        <w:rPr>
          <w:lang w:val="lt-LT"/>
        </w:rPr>
        <w:t>Tomo Stankevičiaus</w:t>
      </w:r>
      <w:r w:rsidRPr="009C7C49">
        <w:rPr>
          <w:lang w:val="lt-LT"/>
        </w:rPr>
        <w:t xml:space="preserve">, ir </w:t>
      </w:r>
      <w:r w:rsidRPr="009C7C49">
        <w:rPr>
          <w:b/>
          <w:bCs/>
          <w:iCs/>
          <w:lang w:val="lt-LT"/>
        </w:rPr>
        <w:t>UAB „</w:t>
      </w:r>
      <w:proofErr w:type="spellStart"/>
      <w:r w:rsidR="004E52AA" w:rsidRPr="009C7C49">
        <w:rPr>
          <w:b/>
          <w:bCs/>
          <w:iCs/>
          <w:lang w:val="lt-LT"/>
        </w:rPr>
        <w:t>Insoft</w:t>
      </w:r>
      <w:proofErr w:type="spellEnd"/>
      <w:r w:rsidRPr="009C7C49">
        <w:rPr>
          <w:b/>
          <w:bCs/>
          <w:iCs/>
          <w:lang w:val="lt-LT"/>
        </w:rPr>
        <w:t xml:space="preserve">“ </w:t>
      </w:r>
      <w:r w:rsidR="00883754" w:rsidRPr="009C7C49">
        <w:rPr>
          <w:lang w:val="lt-LT"/>
        </w:rPr>
        <w:t xml:space="preserve">(toliau – </w:t>
      </w:r>
      <w:r w:rsidR="00883754" w:rsidRPr="009C7C49">
        <w:rPr>
          <w:b/>
          <w:lang w:val="lt-LT"/>
        </w:rPr>
        <w:t>Paslaugų teikėjas</w:t>
      </w:r>
      <w:r w:rsidR="00C53310" w:rsidRPr="009C7C49">
        <w:rPr>
          <w:b/>
          <w:lang w:val="lt-LT"/>
        </w:rPr>
        <w:t>, tiekėjas</w:t>
      </w:r>
      <w:r w:rsidR="00883754" w:rsidRPr="009C7C49">
        <w:rPr>
          <w:lang w:val="lt-LT"/>
        </w:rPr>
        <w:t xml:space="preserve">), </w:t>
      </w:r>
      <w:r w:rsidRPr="009C7C49">
        <w:rPr>
          <w:lang w:val="lt-LT"/>
        </w:rPr>
        <w:t>atstovaujama</w:t>
      </w:r>
      <w:r w:rsidR="004476A9" w:rsidRPr="009C7C49">
        <w:rPr>
          <w:lang w:val="lt-LT"/>
        </w:rPr>
        <w:t>s</w:t>
      </w:r>
      <w:r w:rsidRPr="009C7C49">
        <w:rPr>
          <w:lang w:val="lt-LT"/>
        </w:rPr>
        <w:t xml:space="preserve"> </w:t>
      </w:r>
      <w:r w:rsidR="004476A9" w:rsidRPr="009C7C49">
        <w:rPr>
          <w:lang w:val="lt-LT"/>
        </w:rPr>
        <w:t xml:space="preserve">direktoriaus </w:t>
      </w:r>
      <w:r w:rsidR="004E52AA" w:rsidRPr="009C7C49">
        <w:rPr>
          <w:lang w:val="lt-LT"/>
        </w:rPr>
        <w:t>Mindaugo Mikulėno</w:t>
      </w:r>
      <w:r w:rsidRPr="009C7C49">
        <w:rPr>
          <w:lang w:val="lt-LT"/>
        </w:rPr>
        <w:t xml:space="preserve">, </w:t>
      </w:r>
      <w:r w:rsidR="00883754" w:rsidRPr="009C7C49">
        <w:rPr>
          <w:lang w:val="lt-LT"/>
        </w:rPr>
        <w:t>to</w:t>
      </w:r>
      <w:r w:rsidR="00321B97" w:rsidRPr="009C7C49">
        <w:rPr>
          <w:lang w:val="lt-LT"/>
        </w:rPr>
        <w:t>liau kartu ar atskirai vadinami</w:t>
      </w:r>
      <w:r w:rsidR="00883754" w:rsidRPr="009C7C49">
        <w:rPr>
          <w:lang w:val="lt-LT"/>
        </w:rPr>
        <w:t xml:space="preserve"> Šalimis, </w:t>
      </w:r>
      <w:r w:rsidR="00632B4B" w:rsidRPr="009C7C49">
        <w:rPr>
          <w:lang w:val="lt-LT"/>
        </w:rPr>
        <w:t xml:space="preserve">vadovaudamiesi Turto valdymo ir ūkio departamento prie Lietuvos Respublikos vidaus reikalų ministerijos </w:t>
      </w:r>
      <w:r w:rsidR="004E52AA" w:rsidRPr="009C7C49">
        <w:rPr>
          <w:lang w:val="lt-LT"/>
        </w:rPr>
        <w:t xml:space="preserve">viešojo pirkimo komisijos </w:t>
      </w:r>
      <w:r w:rsidR="008165CC" w:rsidRPr="009C7C49">
        <w:rPr>
          <w:lang w:val="lt-LT"/>
        </w:rPr>
        <w:t xml:space="preserve">2022 m. spalio 7 d. posėdžio protokolu Nr. </w:t>
      </w:r>
      <w:r w:rsidR="008165CC" w:rsidRPr="009C7C49">
        <w:rPr>
          <w:bCs/>
          <w:lang w:val="lt-LT"/>
        </w:rPr>
        <w:t xml:space="preserve">P-232, </w:t>
      </w:r>
      <w:r w:rsidR="008165CC" w:rsidRPr="009C7C49">
        <w:rPr>
          <w:lang w:val="lt-LT"/>
        </w:rPr>
        <w:t>sudaro šią paslaugų viešojo pirkimo-pardavimo (paslaugų teikimo) sutartį (toliau – Sutartis).</w:t>
      </w:r>
    </w:p>
    <w:p w14:paraId="4C22E5E3" w14:textId="666FDA07" w:rsidR="004E52AA" w:rsidRPr="009C7C49" w:rsidRDefault="004E52AA" w:rsidP="00DD6665">
      <w:pPr>
        <w:widowControl w:val="0"/>
        <w:tabs>
          <w:tab w:val="left" w:pos="9630"/>
          <w:tab w:val="left" w:pos="9720"/>
        </w:tabs>
        <w:ind w:firstLine="567"/>
        <w:jc w:val="both"/>
        <w:rPr>
          <w:lang w:val="lt-LT"/>
        </w:rPr>
      </w:pPr>
    </w:p>
    <w:p w14:paraId="20F63DB2" w14:textId="00382AAF" w:rsidR="00883754" w:rsidRPr="009C7C49" w:rsidRDefault="003C1E74" w:rsidP="00DD6665">
      <w:pPr>
        <w:widowControl w:val="0"/>
        <w:tabs>
          <w:tab w:val="left" w:pos="9630"/>
        </w:tabs>
        <w:jc w:val="center"/>
        <w:rPr>
          <w:b/>
          <w:lang w:val="lt-LT"/>
        </w:rPr>
      </w:pPr>
      <w:r w:rsidRPr="009C7C49">
        <w:rPr>
          <w:b/>
          <w:lang w:val="lt-LT"/>
        </w:rPr>
        <w:t xml:space="preserve">1. </w:t>
      </w:r>
      <w:r w:rsidR="00883754" w:rsidRPr="009C7C49">
        <w:rPr>
          <w:b/>
          <w:lang w:val="lt-LT"/>
        </w:rPr>
        <w:t>SUTARTIES DALYKAS</w:t>
      </w:r>
    </w:p>
    <w:p w14:paraId="21A99654" w14:textId="77777777" w:rsidR="00883754" w:rsidRPr="009C7C49" w:rsidRDefault="00883754" w:rsidP="00DD6665">
      <w:pPr>
        <w:pStyle w:val="Sraopastraipa"/>
        <w:widowControl w:val="0"/>
        <w:tabs>
          <w:tab w:val="left" w:pos="9630"/>
        </w:tabs>
        <w:rPr>
          <w:b/>
          <w:lang w:val="lt-LT"/>
        </w:rPr>
      </w:pPr>
    </w:p>
    <w:p w14:paraId="6A3459B7" w14:textId="0B8FF110" w:rsidR="005E7832" w:rsidRPr="009C7C49" w:rsidRDefault="003C1E74" w:rsidP="00DD6665">
      <w:pPr>
        <w:widowControl w:val="0"/>
        <w:tabs>
          <w:tab w:val="left" w:pos="1134"/>
          <w:tab w:val="left" w:pos="9630"/>
          <w:tab w:val="left" w:pos="9720"/>
        </w:tabs>
        <w:ind w:firstLine="567"/>
        <w:jc w:val="both"/>
        <w:rPr>
          <w:lang w:val="lt-LT"/>
        </w:rPr>
      </w:pPr>
      <w:r w:rsidRPr="009C7C49">
        <w:rPr>
          <w:lang w:val="lt-LT"/>
        </w:rPr>
        <w:t xml:space="preserve">1.1. </w:t>
      </w:r>
      <w:r w:rsidR="00883754" w:rsidRPr="009C7C49">
        <w:rPr>
          <w:lang w:val="lt-LT"/>
        </w:rPr>
        <w:t>Paslaugų teikėjas įsipareigoja Sutartyje nustatyta tvarka ir sąlygomis teikti</w:t>
      </w:r>
      <w:r w:rsidR="008165CC" w:rsidRPr="009C7C49">
        <w:rPr>
          <w:lang w:val="lt-LT"/>
        </w:rPr>
        <w:t xml:space="preserve"> </w:t>
      </w:r>
      <w:r w:rsidR="00547C1A" w:rsidRPr="009C7C49">
        <w:rPr>
          <w:lang w:val="lt-LT"/>
        </w:rPr>
        <w:t xml:space="preserve">Naudotojų </w:t>
      </w:r>
      <w:r w:rsidR="008165CC" w:rsidRPr="009C7C49">
        <w:rPr>
          <w:lang w:val="lt-LT"/>
        </w:rPr>
        <w:t xml:space="preserve">ir aplikacijų administravimo posistemės modifikavimo ir priežiūros paslaugas </w:t>
      </w:r>
      <w:r w:rsidR="00883754" w:rsidRPr="009C7C49">
        <w:rPr>
          <w:lang w:val="lt-LT"/>
        </w:rPr>
        <w:t>(toliau – paslaugos),</w:t>
      </w:r>
      <w:r w:rsidR="001E38C4" w:rsidRPr="009C7C49">
        <w:rPr>
          <w:lang w:val="lt-LT"/>
        </w:rPr>
        <w:t xml:space="preserve"> </w:t>
      </w:r>
      <w:r w:rsidR="00C521F6" w:rsidRPr="009C7C49">
        <w:rPr>
          <w:lang w:val="lt-LT"/>
        </w:rPr>
        <w:t xml:space="preserve">kurių specifikacija nurodyta Sutarties </w:t>
      </w:r>
      <w:r w:rsidR="0042540A" w:rsidRPr="009C7C49">
        <w:rPr>
          <w:lang w:val="lt-LT"/>
        </w:rPr>
        <w:t xml:space="preserve">1 </w:t>
      </w:r>
      <w:r w:rsidR="00C521F6" w:rsidRPr="009C7C49">
        <w:rPr>
          <w:lang w:val="lt-LT"/>
        </w:rPr>
        <w:t xml:space="preserve">priede – Techninėje specifikacijoje </w:t>
      </w:r>
      <w:r w:rsidR="001E38C4" w:rsidRPr="009C7C49">
        <w:rPr>
          <w:lang w:val="lt-LT"/>
        </w:rPr>
        <w:t xml:space="preserve">(toliau – Sutarties </w:t>
      </w:r>
      <w:r w:rsidR="0042540A" w:rsidRPr="009C7C49">
        <w:rPr>
          <w:lang w:val="lt-LT"/>
        </w:rPr>
        <w:t xml:space="preserve">1 </w:t>
      </w:r>
      <w:r w:rsidR="001E38C4" w:rsidRPr="009C7C49">
        <w:rPr>
          <w:lang w:val="lt-LT"/>
        </w:rPr>
        <w:t>priedas</w:t>
      </w:r>
      <w:r w:rsidR="00140A1E" w:rsidRPr="009C7C49">
        <w:rPr>
          <w:lang w:val="lt-LT"/>
        </w:rPr>
        <w:t>, TS</w:t>
      </w:r>
      <w:r w:rsidR="001E38C4" w:rsidRPr="009C7C49">
        <w:rPr>
          <w:lang w:val="lt-LT"/>
        </w:rPr>
        <w:t>),</w:t>
      </w:r>
      <w:r w:rsidR="00883754" w:rsidRPr="009C7C49">
        <w:rPr>
          <w:lang w:val="lt-LT"/>
        </w:rPr>
        <w:t xml:space="preserve"> o Klientas</w:t>
      </w:r>
      <w:r w:rsidR="00DA694A" w:rsidRPr="009C7C49">
        <w:rPr>
          <w:lang w:val="lt-LT"/>
        </w:rPr>
        <w:t xml:space="preserve"> Sutartyje nustatyta tvarka ir sąlygomis</w:t>
      </w:r>
      <w:r w:rsidR="00883754" w:rsidRPr="009C7C49">
        <w:rPr>
          <w:lang w:val="lt-LT"/>
        </w:rPr>
        <w:t xml:space="preserve"> įsipareigoja priimti</w:t>
      </w:r>
      <w:r w:rsidR="002A4AE2" w:rsidRPr="009C7C49">
        <w:rPr>
          <w:lang w:val="lt-LT"/>
        </w:rPr>
        <w:t xml:space="preserve"> </w:t>
      </w:r>
      <w:r w:rsidR="00B234AD" w:rsidRPr="009C7C49">
        <w:rPr>
          <w:lang w:val="lt-LT"/>
        </w:rPr>
        <w:t xml:space="preserve">tinkamai ir faktiškai suteiktas paslaugas ir </w:t>
      </w:r>
      <w:r w:rsidR="00DA694A" w:rsidRPr="009C7C49">
        <w:rPr>
          <w:lang w:val="lt-LT"/>
        </w:rPr>
        <w:t>sumokėti Paslaugų teikėjui už</w:t>
      </w:r>
      <w:r w:rsidR="002A4AE2" w:rsidRPr="009C7C49">
        <w:rPr>
          <w:lang w:val="lt-LT"/>
        </w:rPr>
        <w:t xml:space="preserve"> jas</w:t>
      </w:r>
      <w:r w:rsidR="00883754" w:rsidRPr="009C7C49">
        <w:rPr>
          <w:lang w:val="lt-LT"/>
        </w:rPr>
        <w:t>.</w:t>
      </w:r>
      <w:r w:rsidR="00183A35" w:rsidRPr="009C7C49">
        <w:rPr>
          <w:lang w:val="lt-LT"/>
        </w:rPr>
        <w:t xml:space="preserve"> </w:t>
      </w:r>
    </w:p>
    <w:p w14:paraId="471D6A0C" w14:textId="77777777" w:rsidR="008165CC" w:rsidRPr="009C7C49" w:rsidRDefault="008165CC" w:rsidP="00DD6665">
      <w:pPr>
        <w:widowControl w:val="0"/>
        <w:tabs>
          <w:tab w:val="left" w:pos="1134"/>
          <w:tab w:val="left" w:pos="9630"/>
          <w:tab w:val="left" w:pos="9720"/>
        </w:tabs>
        <w:ind w:firstLine="567"/>
        <w:jc w:val="both"/>
        <w:rPr>
          <w:color w:val="FF0000"/>
          <w:lang w:val="lt-LT"/>
        </w:rPr>
      </w:pPr>
    </w:p>
    <w:p w14:paraId="6EC42CFD" w14:textId="15BBDD16" w:rsidR="00883754" w:rsidRPr="009C7C49" w:rsidRDefault="003C1E74" w:rsidP="00DD6665">
      <w:pPr>
        <w:widowControl w:val="0"/>
        <w:tabs>
          <w:tab w:val="left" w:pos="9630"/>
        </w:tabs>
        <w:jc w:val="center"/>
        <w:rPr>
          <w:b/>
          <w:lang w:val="lt-LT"/>
        </w:rPr>
      </w:pPr>
      <w:r w:rsidRPr="009C7C49">
        <w:rPr>
          <w:b/>
          <w:lang w:val="lt-LT"/>
        </w:rPr>
        <w:t xml:space="preserve">2. </w:t>
      </w:r>
      <w:r w:rsidR="00883754" w:rsidRPr="009C7C49">
        <w:rPr>
          <w:b/>
          <w:lang w:val="lt-LT"/>
        </w:rPr>
        <w:t>SUTARTIES KAINA IR ATSISKAITYMO TVARKA</w:t>
      </w:r>
    </w:p>
    <w:p w14:paraId="76FEE908" w14:textId="77777777" w:rsidR="00883754" w:rsidRPr="009C7C49" w:rsidRDefault="00883754" w:rsidP="00DD6665">
      <w:pPr>
        <w:pStyle w:val="Pagrindinistekstas"/>
        <w:widowControl w:val="0"/>
        <w:tabs>
          <w:tab w:val="left" w:pos="9630"/>
          <w:tab w:val="left" w:pos="9720"/>
        </w:tabs>
        <w:ind w:firstLine="360"/>
      </w:pPr>
    </w:p>
    <w:p w14:paraId="31FC8A1B" w14:textId="62611636" w:rsidR="00140A1E" w:rsidRPr="009C7C49" w:rsidRDefault="003C1E74" w:rsidP="00DD6665">
      <w:pPr>
        <w:widowControl w:val="0"/>
        <w:tabs>
          <w:tab w:val="left" w:pos="1134"/>
          <w:tab w:val="left" w:pos="9630"/>
          <w:tab w:val="left" w:pos="9720"/>
        </w:tabs>
        <w:ind w:firstLine="567"/>
        <w:jc w:val="both"/>
        <w:rPr>
          <w:lang w:val="lt-LT"/>
        </w:rPr>
      </w:pPr>
      <w:r w:rsidRPr="009C7C49">
        <w:rPr>
          <w:lang w:val="lt-LT"/>
        </w:rPr>
        <w:t xml:space="preserve">2.1. </w:t>
      </w:r>
      <w:r w:rsidR="00C521F6" w:rsidRPr="009C7C49">
        <w:rPr>
          <w:lang w:val="lt-LT"/>
        </w:rPr>
        <w:t>Sutarties kaina</w:t>
      </w:r>
      <w:r w:rsidR="00F517C2" w:rsidRPr="009C7C49">
        <w:rPr>
          <w:lang w:val="lt-LT"/>
        </w:rPr>
        <w:t xml:space="preserve"> </w:t>
      </w:r>
      <w:r w:rsidR="00140A1E" w:rsidRPr="009C7C49">
        <w:rPr>
          <w:lang w:val="lt-LT"/>
        </w:rPr>
        <w:t xml:space="preserve">– </w:t>
      </w:r>
      <w:r w:rsidR="00697490" w:rsidRPr="009C7C49">
        <w:rPr>
          <w:lang w:val="lt-LT"/>
        </w:rPr>
        <w:t xml:space="preserve">iki </w:t>
      </w:r>
      <w:r w:rsidR="00140A1E" w:rsidRPr="009C7C49">
        <w:rPr>
          <w:rFonts w:eastAsiaTheme="minorHAnsi"/>
          <w:b/>
          <w:lang w:val="lt-LT"/>
        </w:rPr>
        <w:t>265 837,00 Eur (</w:t>
      </w:r>
      <w:r w:rsidR="00697490" w:rsidRPr="009C7C49">
        <w:rPr>
          <w:rFonts w:eastAsiaTheme="minorHAnsi"/>
          <w:b/>
          <w:lang w:val="lt-LT"/>
        </w:rPr>
        <w:t xml:space="preserve">dviejų šimtų </w:t>
      </w:r>
      <w:r w:rsidR="00140A1E" w:rsidRPr="009C7C49">
        <w:rPr>
          <w:rFonts w:eastAsiaTheme="minorHAnsi"/>
          <w:b/>
          <w:lang w:val="lt-LT"/>
        </w:rPr>
        <w:t xml:space="preserve">šešiasdešimt </w:t>
      </w:r>
      <w:r w:rsidR="00697490" w:rsidRPr="009C7C49">
        <w:rPr>
          <w:rFonts w:eastAsiaTheme="minorHAnsi"/>
          <w:b/>
          <w:lang w:val="lt-LT"/>
        </w:rPr>
        <w:t xml:space="preserve">penkių tūkstančių </w:t>
      </w:r>
      <w:r w:rsidR="00F02830" w:rsidRPr="009C7C49">
        <w:rPr>
          <w:rFonts w:eastAsiaTheme="minorHAnsi"/>
          <w:b/>
          <w:lang w:val="lt-LT"/>
        </w:rPr>
        <w:t xml:space="preserve">aštuonių šimtų </w:t>
      </w:r>
      <w:r w:rsidR="00140A1E" w:rsidRPr="009C7C49">
        <w:rPr>
          <w:rFonts w:eastAsiaTheme="minorHAnsi"/>
          <w:b/>
          <w:lang w:val="lt-LT"/>
        </w:rPr>
        <w:t xml:space="preserve">trisdešimt </w:t>
      </w:r>
      <w:r w:rsidR="00F02830" w:rsidRPr="009C7C49">
        <w:rPr>
          <w:rFonts w:eastAsiaTheme="minorHAnsi"/>
          <w:b/>
          <w:lang w:val="lt-LT"/>
        </w:rPr>
        <w:t xml:space="preserve">septynių eurų nulio </w:t>
      </w:r>
      <w:r w:rsidR="00140A1E" w:rsidRPr="009C7C49">
        <w:rPr>
          <w:rFonts w:eastAsiaTheme="minorHAnsi"/>
          <w:b/>
          <w:lang w:val="lt-LT"/>
        </w:rPr>
        <w:t>centų)</w:t>
      </w:r>
      <w:r w:rsidR="00140A1E" w:rsidRPr="009C7C49">
        <w:rPr>
          <w:rFonts w:eastAsiaTheme="minorHAnsi"/>
          <w:lang w:val="lt-LT"/>
        </w:rPr>
        <w:t xml:space="preserve">, </w:t>
      </w:r>
      <w:r w:rsidR="00140A1E" w:rsidRPr="009C7C49">
        <w:rPr>
          <w:lang w:val="lt-LT"/>
        </w:rPr>
        <w:t>įskaitant pridėtinės vertės mokestį (toliau – PVM). Detalios paslaugų kainos (įkainiai):</w:t>
      </w:r>
    </w:p>
    <w:p w14:paraId="3A5C0073" w14:textId="77777777" w:rsidR="00140A1E" w:rsidRPr="009C7C49" w:rsidRDefault="00140A1E" w:rsidP="00DD6665">
      <w:pPr>
        <w:widowControl w:val="0"/>
        <w:tabs>
          <w:tab w:val="left" w:pos="1134"/>
          <w:tab w:val="left" w:pos="9630"/>
          <w:tab w:val="left" w:pos="9720"/>
        </w:tabs>
        <w:ind w:firstLine="567"/>
        <w:jc w:val="both"/>
        <w:rPr>
          <w:lang w:val="lt-LT"/>
        </w:rPr>
      </w:pPr>
    </w:p>
    <w:tbl>
      <w:tblPr>
        <w:tblW w:w="9915" w:type="dxa"/>
        <w:jc w:val="center"/>
        <w:tblLayout w:type="fixed"/>
        <w:tblCellMar>
          <w:left w:w="40" w:type="dxa"/>
          <w:right w:w="40" w:type="dxa"/>
        </w:tblCellMar>
        <w:tblLook w:val="00A0" w:firstRow="1" w:lastRow="0" w:firstColumn="1" w:lastColumn="0" w:noHBand="0" w:noVBand="0"/>
      </w:tblPr>
      <w:tblGrid>
        <w:gridCol w:w="707"/>
        <w:gridCol w:w="3821"/>
        <w:gridCol w:w="993"/>
        <w:gridCol w:w="1134"/>
        <w:gridCol w:w="1559"/>
        <w:gridCol w:w="1701"/>
      </w:tblGrid>
      <w:tr w:rsidR="00143654" w:rsidRPr="009C7C49" w14:paraId="5F1D4972" w14:textId="77777777" w:rsidTr="00973EB4">
        <w:trPr>
          <w:trHeight w:val="1200"/>
          <w:jc w:val="center"/>
        </w:trPr>
        <w:tc>
          <w:tcPr>
            <w:tcW w:w="707" w:type="dxa"/>
            <w:tcBorders>
              <w:top w:val="single" w:sz="6" w:space="0" w:color="auto"/>
              <w:left w:val="single" w:sz="6" w:space="0" w:color="auto"/>
              <w:right w:val="single" w:sz="6" w:space="0" w:color="auto"/>
            </w:tcBorders>
            <w:shd w:val="clear" w:color="auto" w:fill="D9D9D9" w:themeFill="background1" w:themeFillShade="D9"/>
            <w:vAlign w:val="center"/>
            <w:hideMark/>
          </w:tcPr>
          <w:p w14:paraId="1563A20E" w14:textId="77777777" w:rsidR="00140A1E" w:rsidRPr="009C7C49" w:rsidRDefault="00140A1E" w:rsidP="00DD6665">
            <w:pPr>
              <w:pStyle w:val="Sraopastraipa"/>
              <w:widowControl w:val="0"/>
              <w:tabs>
                <w:tab w:val="left" w:pos="0"/>
              </w:tabs>
              <w:ind w:hanging="720"/>
              <w:jc w:val="center"/>
              <w:rPr>
                <w:rFonts w:eastAsia="Calibri"/>
                <w:b/>
                <w:lang w:val="lt-LT"/>
              </w:rPr>
            </w:pPr>
          </w:p>
          <w:p w14:paraId="2A4CA19E" w14:textId="77777777" w:rsidR="00140A1E" w:rsidRPr="009C7C49" w:rsidRDefault="00140A1E" w:rsidP="00DD6665">
            <w:pPr>
              <w:pStyle w:val="Sraopastraipa"/>
              <w:widowControl w:val="0"/>
              <w:tabs>
                <w:tab w:val="left" w:pos="0"/>
              </w:tabs>
              <w:ind w:hanging="720"/>
              <w:jc w:val="center"/>
              <w:rPr>
                <w:rFonts w:eastAsia="Calibri"/>
                <w:b/>
                <w:lang w:val="lt-LT"/>
              </w:rPr>
            </w:pPr>
            <w:r w:rsidRPr="009C7C49">
              <w:rPr>
                <w:rFonts w:eastAsia="Calibri"/>
                <w:b/>
                <w:lang w:val="lt-LT"/>
              </w:rPr>
              <w:t>Eil. Nr.</w:t>
            </w:r>
          </w:p>
        </w:tc>
        <w:tc>
          <w:tcPr>
            <w:tcW w:w="3821"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8E0FC85" w14:textId="77777777" w:rsidR="00140A1E" w:rsidRPr="009C7C49" w:rsidRDefault="00140A1E" w:rsidP="00DD6665">
            <w:pPr>
              <w:widowControl w:val="0"/>
              <w:tabs>
                <w:tab w:val="left" w:pos="0"/>
              </w:tabs>
              <w:jc w:val="center"/>
              <w:rPr>
                <w:rFonts w:eastAsia="Calibri"/>
                <w:lang w:val="lt-LT"/>
              </w:rPr>
            </w:pPr>
            <w:r w:rsidRPr="009C7C49">
              <w:rPr>
                <w:rFonts w:eastAsia="Calibri"/>
                <w:b/>
                <w:lang w:val="lt-LT"/>
              </w:rPr>
              <w:t>Paslaugų pavadinimas</w:t>
            </w:r>
            <w:r w:rsidRPr="009C7C49">
              <w:rPr>
                <w:rFonts w:eastAsia="Calibri"/>
                <w:lang w:val="lt-LT"/>
              </w:rPr>
              <w:t xml:space="preserve"> </w:t>
            </w:r>
          </w:p>
          <w:p w14:paraId="4A445727" w14:textId="0E22EE5C" w:rsidR="00140A1E" w:rsidRPr="009C7C49" w:rsidRDefault="00140A1E" w:rsidP="00DD6665">
            <w:pPr>
              <w:widowControl w:val="0"/>
              <w:tabs>
                <w:tab w:val="left" w:pos="0"/>
              </w:tabs>
              <w:jc w:val="center"/>
              <w:rPr>
                <w:rFonts w:eastAsia="Calibri"/>
                <w:b/>
                <w:lang w:val="lt-LT"/>
              </w:rPr>
            </w:pPr>
            <w:r w:rsidRPr="009C7C49">
              <w:rPr>
                <w:rFonts w:eastAsia="Calibri"/>
                <w:lang w:val="lt-LT"/>
              </w:rPr>
              <w:t xml:space="preserve">Nurodytų </w:t>
            </w:r>
            <w:r w:rsidR="00973EB4" w:rsidRPr="009C7C49">
              <w:rPr>
                <w:rFonts w:eastAsia="Calibri"/>
                <w:lang w:val="lt-LT"/>
              </w:rPr>
              <w:t>TS</w:t>
            </w:r>
            <w:r w:rsidRPr="009C7C49">
              <w:rPr>
                <w:rFonts w:eastAsia="Calibri"/>
                <w:lang w:val="lt-LT"/>
              </w:rPr>
              <w:t xml:space="preserve"> funkcinių reikalavimų įgyvendinimas</w:t>
            </w:r>
          </w:p>
        </w:tc>
        <w:tc>
          <w:tcPr>
            <w:tcW w:w="993" w:type="dxa"/>
            <w:tcBorders>
              <w:top w:val="single" w:sz="6" w:space="0" w:color="auto"/>
              <w:left w:val="single" w:sz="6" w:space="0" w:color="auto"/>
              <w:right w:val="single" w:sz="6" w:space="0" w:color="auto"/>
            </w:tcBorders>
            <w:shd w:val="clear" w:color="auto" w:fill="D9D9D9" w:themeFill="background1" w:themeFillShade="D9"/>
            <w:vAlign w:val="center"/>
            <w:hideMark/>
          </w:tcPr>
          <w:p w14:paraId="3AD04F08" w14:textId="77777777" w:rsidR="00140A1E" w:rsidRPr="009C7C49" w:rsidRDefault="00140A1E" w:rsidP="00DD6665">
            <w:pPr>
              <w:pStyle w:val="Sraopastraipa"/>
              <w:widowControl w:val="0"/>
              <w:tabs>
                <w:tab w:val="left" w:pos="0"/>
              </w:tabs>
              <w:ind w:hanging="720"/>
              <w:jc w:val="center"/>
              <w:rPr>
                <w:rFonts w:eastAsia="Calibri"/>
                <w:b/>
                <w:lang w:val="lt-LT"/>
              </w:rPr>
            </w:pPr>
          </w:p>
          <w:p w14:paraId="6474B3E8" w14:textId="77777777" w:rsidR="00140A1E" w:rsidRPr="009C7C49" w:rsidRDefault="00140A1E" w:rsidP="00DD6665">
            <w:pPr>
              <w:pStyle w:val="Sraopastraipa"/>
              <w:widowControl w:val="0"/>
              <w:tabs>
                <w:tab w:val="left" w:pos="0"/>
              </w:tabs>
              <w:ind w:hanging="720"/>
              <w:jc w:val="center"/>
              <w:rPr>
                <w:rFonts w:eastAsia="Calibri"/>
                <w:b/>
                <w:lang w:val="lt-LT"/>
              </w:rPr>
            </w:pPr>
            <w:r w:rsidRPr="009C7C49">
              <w:rPr>
                <w:rFonts w:eastAsia="Calibri"/>
                <w:b/>
                <w:lang w:val="lt-LT"/>
              </w:rPr>
              <w:t>Kiekis,</w:t>
            </w:r>
          </w:p>
          <w:p w14:paraId="6C26A87D" w14:textId="77777777" w:rsidR="00140A1E" w:rsidRPr="009C7C49" w:rsidRDefault="00140A1E" w:rsidP="00DD6665">
            <w:pPr>
              <w:pStyle w:val="Sraopastraipa"/>
              <w:widowControl w:val="0"/>
              <w:tabs>
                <w:tab w:val="left" w:pos="0"/>
              </w:tabs>
              <w:ind w:hanging="720"/>
              <w:jc w:val="center"/>
              <w:rPr>
                <w:rFonts w:eastAsia="Calibri"/>
                <w:b/>
                <w:lang w:val="lt-LT"/>
              </w:rPr>
            </w:pPr>
            <w:r w:rsidRPr="009C7C49">
              <w:rPr>
                <w:rFonts w:eastAsia="Calibri"/>
                <w:b/>
                <w:lang w:val="lt-LT"/>
              </w:rPr>
              <w:t>vnt., val.</w:t>
            </w:r>
          </w:p>
        </w:tc>
        <w:tc>
          <w:tcPr>
            <w:tcW w:w="1134" w:type="dxa"/>
            <w:tcBorders>
              <w:top w:val="single" w:sz="6" w:space="0" w:color="auto"/>
              <w:left w:val="single" w:sz="6" w:space="0" w:color="auto"/>
              <w:right w:val="single" w:sz="6" w:space="0" w:color="auto"/>
            </w:tcBorders>
            <w:shd w:val="clear" w:color="auto" w:fill="D9D9D9" w:themeFill="background1" w:themeFillShade="D9"/>
          </w:tcPr>
          <w:p w14:paraId="221AC21E" w14:textId="77777777" w:rsidR="00140A1E" w:rsidRPr="009C7C49" w:rsidRDefault="00140A1E" w:rsidP="00DD6665">
            <w:pPr>
              <w:pStyle w:val="Sraopastraipa"/>
              <w:widowControl w:val="0"/>
              <w:ind w:left="0"/>
              <w:jc w:val="center"/>
              <w:rPr>
                <w:rFonts w:eastAsia="Calibri"/>
                <w:b/>
                <w:lang w:val="lt-LT"/>
              </w:rPr>
            </w:pPr>
            <w:r w:rsidRPr="009C7C49">
              <w:rPr>
                <w:rFonts w:eastAsia="Calibri"/>
                <w:b/>
                <w:lang w:val="lt-LT"/>
              </w:rPr>
              <w:t>1 val.</w:t>
            </w:r>
          </w:p>
          <w:p w14:paraId="7795B25E" w14:textId="77777777" w:rsidR="00140A1E" w:rsidRPr="009C7C49" w:rsidRDefault="00140A1E" w:rsidP="00DD6665">
            <w:pPr>
              <w:pStyle w:val="Sraopastraipa"/>
              <w:widowControl w:val="0"/>
              <w:ind w:left="0"/>
              <w:jc w:val="center"/>
              <w:rPr>
                <w:rFonts w:eastAsia="Calibri"/>
                <w:b/>
                <w:lang w:val="lt-LT"/>
              </w:rPr>
            </w:pPr>
            <w:r w:rsidRPr="009C7C49">
              <w:rPr>
                <w:rFonts w:eastAsia="Calibri"/>
                <w:b/>
                <w:lang w:val="lt-LT"/>
              </w:rPr>
              <w:t>įkainis</w:t>
            </w:r>
          </w:p>
          <w:p w14:paraId="44E8A633" w14:textId="77777777" w:rsidR="00140A1E" w:rsidRPr="009C7C49" w:rsidRDefault="00140A1E" w:rsidP="00DD6665">
            <w:pPr>
              <w:pStyle w:val="Sraopastraipa"/>
              <w:widowControl w:val="0"/>
              <w:ind w:left="0"/>
              <w:jc w:val="center"/>
              <w:rPr>
                <w:rFonts w:eastAsia="Calibri"/>
                <w:b/>
                <w:lang w:val="lt-LT"/>
              </w:rPr>
            </w:pPr>
            <w:r w:rsidRPr="009C7C49">
              <w:rPr>
                <w:rFonts w:eastAsia="Calibri"/>
                <w:b/>
                <w:lang w:val="lt-LT"/>
              </w:rPr>
              <w:t>Eur be PVM</w:t>
            </w:r>
          </w:p>
          <w:p w14:paraId="2C3CDBA7" w14:textId="77777777" w:rsidR="00140A1E" w:rsidRPr="009C7C49" w:rsidRDefault="00140A1E" w:rsidP="00DD6665">
            <w:pPr>
              <w:pStyle w:val="Sraopastraipa"/>
              <w:widowControl w:val="0"/>
              <w:ind w:left="0"/>
              <w:jc w:val="center"/>
              <w:rPr>
                <w:rFonts w:eastAsia="Calibri"/>
                <w:b/>
                <w:lang w:val="lt-LT"/>
              </w:rPr>
            </w:pPr>
            <w:r w:rsidRPr="009C7C49">
              <w:rPr>
                <w:rFonts w:eastAsia="Calibri"/>
                <w:b/>
                <w:lang w:val="lt-LT"/>
              </w:rPr>
              <w:t>(Eil. Nr. 2) nurodytų paslaugų</w:t>
            </w:r>
          </w:p>
        </w:tc>
        <w:tc>
          <w:tcPr>
            <w:tcW w:w="1559" w:type="dxa"/>
            <w:tcBorders>
              <w:top w:val="single" w:sz="6" w:space="0" w:color="auto"/>
              <w:left w:val="single" w:sz="6" w:space="0" w:color="auto"/>
              <w:right w:val="single" w:sz="6" w:space="0" w:color="auto"/>
            </w:tcBorders>
            <w:shd w:val="clear" w:color="auto" w:fill="D9D9D9" w:themeFill="background1" w:themeFillShade="D9"/>
            <w:vAlign w:val="center"/>
            <w:hideMark/>
          </w:tcPr>
          <w:p w14:paraId="35C36970" w14:textId="77777777" w:rsidR="00140A1E" w:rsidRPr="009C7C49" w:rsidRDefault="00140A1E" w:rsidP="00DD6665">
            <w:pPr>
              <w:pStyle w:val="Sraopastraipa"/>
              <w:widowControl w:val="0"/>
              <w:ind w:left="0"/>
              <w:jc w:val="center"/>
              <w:rPr>
                <w:rFonts w:eastAsia="Calibri"/>
                <w:b/>
                <w:lang w:val="lt-LT"/>
              </w:rPr>
            </w:pPr>
            <w:r w:rsidRPr="009C7C49">
              <w:rPr>
                <w:rFonts w:eastAsia="Calibri"/>
                <w:b/>
                <w:lang w:val="lt-LT"/>
              </w:rPr>
              <w:t>Viso kiekio (nurodyto 3 stulpelyje) kaina</w:t>
            </w:r>
          </w:p>
          <w:p w14:paraId="24B0CA60" w14:textId="77777777" w:rsidR="00140A1E" w:rsidRPr="009C7C49" w:rsidRDefault="00140A1E" w:rsidP="00DD6665">
            <w:pPr>
              <w:pStyle w:val="Sraopastraipa"/>
              <w:widowControl w:val="0"/>
              <w:ind w:left="0"/>
              <w:jc w:val="center"/>
              <w:rPr>
                <w:rFonts w:eastAsia="Calibri"/>
                <w:b/>
                <w:lang w:val="lt-LT"/>
              </w:rPr>
            </w:pPr>
            <w:r w:rsidRPr="009C7C49">
              <w:rPr>
                <w:rFonts w:eastAsia="Calibri"/>
                <w:b/>
                <w:lang w:val="lt-LT"/>
              </w:rPr>
              <w:t>Eur be</w:t>
            </w:r>
          </w:p>
          <w:p w14:paraId="2D5092CD" w14:textId="77777777" w:rsidR="00140A1E" w:rsidRPr="009C7C49" w:rsidRDefault="00140A1E" w:rsidP="00DD6665">
            <w:pPr>
              <w:pStyle w:val="Sraopastraipa"/>
              <w:widowControl w:val="0"/>
              <w:ind w:left="0"/>
              <w:jc w:val="center"/>
              <w:rPr>
                <w:rFonts w:eastAsia="Calibri"/>
                <w:b/>
                <w:lang w:val="lt-LT"/>
              </w:rPr>
            </w:pPr>
            <w:r w:rsidRPr="009C7C49">
              <w:rPr>
                <w:rFonts w:eastAsia="Calibri"/>
                <w:b/>
                <w:lang w:val="lt-LT"/>
              </w:rPr>
              <w:t>PVM</w:t>
            </w:r>
          </w:p>
          <w:p w14:paraId="071C98B8" w14:textId="77777777" w:rsidR="00140A1E" w:rsidRPr="009C7C49" w:rsidRDefault="00140A1E" w:rsidP="00DD6665">
            <w:pPr>
              <w:pStyle w:val="Sraopastraipa"/>
              <w:widowControl w:val="0"/>
              <w:tabs>
                <w:tab w:val="left" w:pos="0"/>
              </w:tabs>
              <w:ind w:hanging="720"/>
              <w:jc w:val="center"/>
              <w:rPr>
                <w:rFonts w:eastAsia="Calibri"/>
                <w:b/>
                <w:lang w:val="lt-LT"/>
              </w:rPr>
            </w:pPr>
          </w:p>
        </w:tc>
        <w:tc>
          <w:tcPr>
            <w:tcW w:w="1701" w:type="dxa"/>
            <w:tcBorders>
              <w:top w:val="single" w:sz="6" w:space="0" w:color="auto"/>
              <w:left w:val="single" w:sz="6" w:space="0" w:color="auto"/>
              <w:right w:val="single" w:sz="6" w:space="0" w:color="auto"/>
            </w:tcBorders>
            <w:shd w:val="clear" w:color="auto" w:fill="D9D9D9" w:themeFill="background1" w:themeFillShade="D9"/>
            <w:vAlign w:val="center"/>
            <w:hideMark/>
          </w:tcPr>
          <w:p w14:paraId="6F1B80F0" w14:textId="77777777" w:rsidR="00140A1E" w:rsidRPr="009C7C49" w:rsidRDefault="00140A1E" w:rsidP="00DD6665">
            <w:pPr>
              <w:pStyle w:val="Sraopastraipa"/>
              <w:widowControl w:val="0"/>
              <w:ind w:left="0"/>
              <w:jc w:val="center"/>
              <w:rPr>
                <w:rFonts w:eastAsia="Calibri"/>
                <w:b/>
                <w:lang w:val="lt-LT"/>
              </w:rPr>
            </w:pPr>
            <w:r w:rsidRPr="009C7C49">
              <w:rPr>
                <w:rFonts w:eastAsia="Calibri"/>
                <w:b/>
                <w:lang w:val="lt-LT"/>
              </w:rPr>
              <w:t>Viso kiekio (nurodyto 3 stulpelyje) kaina</w:t>
            </w:r>
          </w:p>
          <w:p w14:paraId="0D2E7CF0" w14:textId="77777777" w:rsidR="00140A1E" w:rsidRPr="009C7C49" w:rsidRDefault="00140A1E" w:rsidP="00DD6665">
            <w:pPr>
              <w:pStyle w:val="Sraopastraipa"/>
              <w:widowControl w:val="0"/>
              <w:ind w:left="0"/>
              <w:jc w:val="center"/>
              <w:rPr>
                <w:rFonts w:eastAsia="Calibri"/>
                <w:b/>
                <w:lang w:val="lt-LT"/>
              </w:rPr>
            </w:pPr>
            <w:r w:rsidRPr="009C7C49">
              <w:rPr>
                <w:rFonts w:eastAsia="Calibri"/>
                <w:b/>
                <w:lang w:val="lt-LT"/>
              </w:rPr>
              <w:t>Eur su</w:t>
            </w:r>
          </w:p>
          <w:p w14:paraId="4B7BBF81" w14:textId="04C0E751" w:rsidR="00140A1E" w:rsidRPr="009C7C49" w:rsidRDefault="00140A1E" w:rsidP="00DD6665">
            <w:pPr>
              <w:pStyle w:val="Sraopastraipa"/>
              <w:widowControl w:val="0"/>
              <w:ind w:left="0"/>
              <w:jc w:val="center"/>
              <w:rPr>
                <w:rFonts w:eastAsia="Calibri"/>
                <w:b/>
                <w:lang w:val="lt-LT"/>
              </w:rPr>
            </w:pPr>
            <w:r w:rsidRPr="009C7C49">
              <w:rPr>
                <w:rFonts w:eastAsia="Calibri"/>
                <w:b/>
                <w:lang w:val="lt-LT"/>
              </w:rPr>
              <w:t>PVM</w:t>
            </w:r>
          </w:p>
          <w:p w14:paraId="656E9A2B" w14:textId="77777777" w:rsidR="00140A1E" w:rsidRPr="009C7C49" w:rsidRDefault="00140A1E" w:rsidP="00DD6665">
            <w:pPr>
              <w:pStyle w:val="Sraopastraipa"/>
              <w:widowControl w:val="0"/>
              <w:ind w:left="0"/>
              <w:jc w:val="center"/>
              <w:rPr>
                <w:rFonts w:eastAsia="Calibri"/>
                <w:b/>
                <w:lang w:val="lt-LT"/>
              </w:rPr>
            </w:pPr>
          </w:p>
        </w:tc>
      </w:tr>
      <w:tr w:rsidR="00143654" w:rsidRPr="009C7C49" w14:paraId="297F01DB" w14:textId="77777777" w:rsidTr="00973EB4">
        <w:trPr>
          <w:jc w:val="center"/>
        </w:trPr>
        <w:tc>
          <w:tcPr>
            <w:tcW w:w="707" w:type="dxa"/>
            <w:tcBorders>
              <w:top w:val="single" w:sz="6" w:space="0" w:color="auto"/>
              <w:left w:val="single" w:sz="6" w:space="0" w:color="auto"/>
              <w:bottom w:val="single" w:sz="6" w:space="0" w:color="auto"/>
              <w:right w:val="single" w:sz="6" w:space="0" w:color="auto"/>
            </w:tcBorders>
            <w:vAlign w:val="center"/>
          </w:tcPr>
          <w:p w14:paraId="019794DA" w14:textId="77777777" w:rsidR="00140A1E" w:rsidRPr="009C7C49" w:rsidRDefault="00140A1E" w:rsidP="00DD6665">
            <w:pPr>
              <w:pStyle w:val="Sraopastraipa"/>
              <w:widowControl w:val="0"/>
              <w:tabs>
                <w:tab w:val="left" w:pos="0"/>
              </w:tabs>
              <w:ind w:hanging="720"/>
              <w:jc w:val="center"/>
              <w:rPr>
                <w:rFonts w:eastAsia="Calibri"/>
                <w:b/>
                <w:i/>
                <w:lang w:val="lt-LT"/>
              </w:rPr>
            </w:pPr>
            <w:r w:rsidRPr="009C7C49">
              <w:rPr>
                <w:rFonts w:eastAsia="Calibri"/>
                <w:b/>
                <w:i/>
                <w:lang w:val="lt-LT"/>
              </w:rPr>
              <w:t>1.</w:t>
            </w:r>
          </w:p>
        </w:tc>
        <w:tc>
          <w:tcPr>
            <w:tcW w:w="3821" w:type="dxa"/>
            <w:tcBorders>
              <w:top w:val="single" w:sz="6" w:space="0" w:color="auto"/>
              <w:left w:val="single" w:sz="6" w:space="0" w:color="auto"/>
              <w:bottom w:val="single" w:sz="6" w:space="0" w:color="auto"/>
              <w:right w:val="single" w:sz="6" w:space="0" w:color="auto"/>
            </w:tcBorders>
            <w:vAlign w:val="center"/>
          </w:tcPr>
          <w:p w14:paraId="2F361B08" w14:textId="77777777" w:rsidR="00140A1E" w:rsidRPr="009C7C49" w:rsidRDefault="00140A1E" w:rsidP="00DD6665">
            <w:pPr>
              <w:pStyle w:val="Sraopastraipa"/>
              <w:widowControl w:val="0"/>
              <w:tabs>
                <w:tab w:val="left" w:pos="0"/>
              </w:tabs>
              <w:ind w:hanging="720"/>
              <w:jc w:val="center"/>
              <w:rPr>
                <w:rFonts w:eastAsia="Calibri"/>
                <w:b/>
                <w:i/>
                <w:lang w:val="lt-LT"/>
              </w:rPr>
            </w:pPr>
            <w:r w:rsidRPr="009C7C49">
              <w:rPr>
                <w:rFonts w:eastAsia="Calibri"/>
                <w:b/>
                <w:i/>
                <w:lang w:val="lt-LT"/>
              </w:rPr>
              <w:t>2.</w:t>
            </w:r>
          </w:p>
        </w:tc>
        <w:tc>
          <w:tcPr>
            <w:tcW w:w="993" w:type="dxa"/>
            <w:tcBorders>
              <w:top w:val="single" w:sz="6" w:space="0" w:color="auto"/>
              <w:left w:val="single" w:sz="6" w:space="0" w:color="auto"/>
              <w:bottom w:val="single" w:sz="6" w:space="0" w:color="auto"/>
              <w:right w:val="single" w:sz="6" w:space="0" w:color="auto"/>
            </w:tcBorders>
            <w:vAlign w:val="center"/>
          </w:tcPr>
          <w:p w14:paraId="49B7BF59" w14:textId="77777777" w:rsidR="00140A1E" w:rsidRPr="009C7C49" w:rsidRDefault="00140A1E" w:rsidP="00DD6665">
            <w:pPr>
              <w:pStyle w:val="Sraopastraipa"/>
              <w:widowControl w:val="0"/>
              <w:tabs>
                <w:tab w:val="left" w:pos="0"/>
              </w:tabs>
              <w:ind w:hanging="720"/>
              <w:jc w:val="center"/>
              <w:rPr>
                <w:rFonts w:eastAsia="Calibri"/>
                <w:b/>
                <w:i/>
                <w:lang w:val="lt-LT"/>
              </w:rPr>
            </w:pPr>
            <w:r w:rsidRPr="009C7C49">
              <w:rPr>
                <w:rFonts w:eastAsia="Calibri"/>
                <w:b/>
                <w:i/>
                <w:lang w:val="lt-LT"/>
              </w:rPr>
              <w:t>3.</w:t>
            </w:r>
          </w:p>
        </w:tc>
        <w:tc>
          <w:tcPr>
            <w:tcW w:w="1134" w:type="dxa"/>
            <w:tcBorders>
              <w:top w:val="single" w:sz="6" w:space="0" w:color="auto"/>
              <w:left w:val="single" w:sz="6" w:space="0" w:color="auto"/>
              <w:bottom w:val="single" w:sz="6" w:space="0" w:color="auto"/>
              <w:right w:val="single" w:sz="6" w:space="0" w:color="auto"/>
            </w:tcBorders>
          </w:tcPr>
          <w:p w14:paraId="29349C94" w14:textId="77777777" w:rsidR="00140A1E" w:rsidRPr="009C7C49" w:rsidRDefault="00140A1E" w:rsidP="00DD6665">
            <w:pPr>
              <w:pStyle w:val="Sraopastraipa"/>
              <w:widowControl w:val="0"/>
              <w:tabs>
                <w:tab w:val="left" w:pos="0"/>
              </w:tabs>
              <w:ind w:hanging="720"/>
              <w:jc w:val="center"/>
              <w:rPr>
                <w:rFonts w:eastAsia="Calibri"/>
                <w:b/>
                <w:i/>
                <w:lang w:val="lt-LT"/>
              </w:rPr>
            </w:pPr>
            <w:r w:rsidRPr="009C7C49">
              <w:rPr>
                <w:rFonts w:eastAsia="Calibri"/>
                <w:b/>
                <w:i/>
                <w:lang w:val="lt-LT"/>
              </w:rPr>
              <w:t>4.</w:t>
            </w:r>
          </w:p>
        </w:tc>
        <w:tc>
          <w:tcPr>
            <w:tcW w:w="1559" w:type="dxa"/>
            <w:tcBorders>
              <w:top w:val="single" w:sz="6" w:space="0" w:color="auto"/>
              <w:left w:val="single" w:sz="6" w:space="0" w:color="auto"/>
              <w:bottom w:val="single" w:sz="6" w:space="0" w:color="auto"/>
              <w:right w:val="single" w:sz="6" w:space="0" w:color="auto"/>
            </w:tcBorders>
            <w:vAlign w:val="center"/>
          </w:tcPr>
          <w:p w14:paraId="62679076" w14:textId="77777777" w:rsidR="00140A1E" w:rsidRPr="009C7C49" w:rsidRDefault="00140A1E" w:rsidP="00DD6665">
            <w:pPr>
              <w:pStyle w:val="Sraopastraipa"/>
              <w:widowControl w:val="0"/>
              <w:tabs>
                <w:tab w:val="left" w:pos="0"/>
              </w:tabs>
              <w:ind w:hanging="720"/>
              <w:jc w:val="center"/>
              <w:rPr>
                <w:rFonts w:eastAsia="Calibri"/>
                <w:b/>
                <w:i/>
                <w:lang w:val="lt-LT"/>
              </w:rPr>
            </w:pPr>
            <w:r w:rsidRPr="009C7C49">
              <w:rPr>
                <w:rFonts w:eastAsia="Calibri"/>
                <w:b/>
                <w:i/>
                <w:lang w:val="lt-LT"/>
              </w:rPr>
              <w:t>5.</w:t>
            </w:r>
          </w:p>
        </w:tc>
        <w:tc>
          <w:tcPr>
            <w:tcW w:w="1701" w:type="dxa"/>
            <w:tcBorders>
              <w:top w:val="single" w:sz="6" w:space="0" w:color="auto"/>
              <w:left w:val="single" w:sz="6" w:space="0" w:color="auto"/>
              <w:bottom w:val="single" w:sz="6" w:space="0" w:color="auto"/>
              <w:right w:val="single" w:sz="6" w:space="0" w:color="auto"/>
            </w:tcBorders>
            <w:vAlign w:val="bottom"/>
          </w:tcPr>
          <w:p w14:paraId="3A1DEFA3" w14:textId="77777777" w:rsidR="00140A1E" w:rsidRPr="009C7C49" w:rsidRDefault="00140A1E" w:rsidP="00DD6665">
            <w:pPr>
              <w:widowControl w:val="0"/>
              <w:tabs>
                <w:tab w:val="left" w:pos="0"/>
              </w:tabs>
              <w:jc w:val="center"/>
              <w:rPr>
                <w:rFonts w:eastAsia="Calibri"/>
                <w:b/>
                <w:i/>
                <w:lang w:val="lt-LT"/>
              </w:rPr>
            </w:pPr>
            <w:r w:rsidRPr="009C7C49">
              <w:rPr>
                <w:rFonts w:eastAsia="Calibri"/>
                <w:b/>
                <w:i/>
                <w:lang w:val="lt-LT"/>
              </w:rPr>
              <w:t>6.</w:t>
            </w:r>
          </w:p>
        </w:tc>
      </w:tr>
      <w:tr w:rsidR="00143654" w:rsidRPr="009C7C49" w14:paraId="0AA07465" w14:textId="77777777" w:rsidTr="00C53310">
        <w:trPr>
          <w:jc w:val="center"/>
        </w:trPr>
        <w:tc>
          <w:tcPr>
            <w:tcW w:w="707" w:type="dxa"/>
            <w:tcBorders>
              <w:top w:val="single" w:sz="6" w:space="0" w:color="auto"/>
              <w:left w:val="single" w:sz="6" w:space="0" w:color="auto"/>
              <w:bottom w:val="single" w:sz="6" w:space="0" w:color="auto"/>
              <w:right w:val="single" w:sz="6" w:space="0" w:color="auto"/>
            </w:tcBorders>
          </w:tcPr>
          <w:p w14:paraId="0876E689" w14:textId="77777777" w:rsidR="00973EB4" w:rsidRPr="009C7C49" w:rsidRDefault="00973EB4" w:rsidP="00DD6665">
            <w:pPr>
              <w:pStyle w:val="Sraopastraipa"/>
              <w:widowControl w:val="0"/>
              <w:tabs>
                <w:tab w:val="left" w:pos="0"/>
              </w:tabs>
              <w:ind w:hanging="720"/>
              <w:jc w:val="center"/>
              <w:rPr>
                <w:rFonts w:eastAsia="Calibri"/>
                <w:lang w:val="lt-LT"/>
              </w:rPr>
            </w:pPr>
            <w:r w:rsidRPr="009C7C49">
              <w:rPr>
                <w:rFonts w:eastAsia="Calibri"/>
                <w:lang w:val="lt-LT"/>
              </w:rPr>
              <w:t>1.1.</w:t>
            </w:r>
          </w:p>
        </w:tc>
        <w:tc>
          <w:tcPr>
            <w:tcW w:w="3821" w:type="dxa"/>
            <w:tcBorders>
              <w:top w:val="single" w:sz="6" w:space="0" w:color="auto"/>
              <w:left w:val="single" w:sz="6" w:space="0" w:color="auto"/>
              <w:bottom w:val="single" w:sz="6" w:space="0" w:color="auto"/>
              <w:right w:val="single" w:sz="6" w:space="0" w:color="auto"/>
            </w:tcBorders>
            <w:vAlign w:val="center"/>
          </w:tcPr>
          <w:p w14:paraId="5476BD2E" w14:textId="77777777" w:rsidR="00973EB4" w:rsidRPr="009C7C49" w:rsidRDefault="00973EB4" w:rsidP="00DD6665">
            <w:pPr>
              <w:pStyle w:val="Sraopastraipa"/>
              <w:widowControl w:val="0"/>
              <w:tabs>
                <w:tab w:val="left" w:pos="0"/>
              </w:tabs>
              <w:ind w:hanging="720"/>
              <w:rPr>
                <w:rFonts w:eastAsia="Calibri"/>
                <w:lang w:val="lt-LT"/>
              </w:rPr>
            </w:pPr>
            <w:r w:rsidRPr="009C7C49">
              <w:rPr>
                <w:rFonts w:eastAsia="Calibri"/>
                <w:lang w:val="lt-LT"/>
              </w:rPr>
              <w:t>TS 13.1 papunktyje nurodytas funkcionalumas</w:t>
            </w:r>
          </w:p>
        </w:tc>
        <w:tc>
          <w:tcPr>
            <w:tcW w:w="993" w:type="dxa"/>
            <w:tcBorders>
              <w:top w:val="single" w:sz="6" w:space="0" w:color="auto"/>
              <w:left w:val="single" w:sz="6" w:space="0" w:color="auto"/>
              <w:bottom w:val="single" w:sz="6" w:space="0" w:color="auto"/>
              <w:right w:val="single" w:sz="6" w:space="0" w:color="auto"/>
            </w:tcBorders>
          </w:tcPr>
          <w:p w14:paraId="6A447C61" w14:textId="77777777" w:rsidR="00973EB4" w:rsidRPr="009C7C49" w:rsidRDefault="00973EB4" w:rsidP="00DD6665">
            <w:pPr>
              <w:pStyle w:val="Sraopastraipa"/>
              <w:widowControl w:val="0"/>
              <w:tabs>
                <w:tab w:val="left" w:pos="0"/>
              </w:tabs>
              <w:ind w:hanging="720"/>
              <w:jc w:val="center"/>
              <w:rPr>
                <w:rFonts w:eastAsia="Calibri"/>
                <w:lang w:val="lt-LT"/>
              </w:rPr>
            </w:pPr>
            <w:r w:rsidRPr="009C7C49">
              <w:rPr>
                <w:rFonts w:eastAsia="Calibri"/>
                <w:lang w:val="lt-LT"/>
              </w:rPr>
              <w:t>1 vnt.</w:t>
            </w:r>
          </w:p>
        </w:tc>
        <w:tc>
          <w:tcPr>
            <w:tcW w:w="113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06479F1" w14:textId="77777777" w:rsidR="00973EB4" w:rsidRPr="009C7C49" w:rsidRDefault="00973EB4" w:rsidP="00DD6665">
            <w:pPr>
              <w:pStyle w:val="Sraopastraipa"/>
              <w:widowControl w:val="0"/>
              <w:tabs>
                <w:tab w:val="left" w:pos="0"/>
              </w:tabs>
              <w:ind w:hanging="720"/>
              <w:jc w:val="center"/>
              <w:rPr>
                <w:rFonts w:eastAsia="Calibri"/>
                <w:highlight w:val="lightGray"/>
                <w:lang w:val="lt-LT"/>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09A6F130" w14:textId="64F3E2EA" w:rsidR="00973EB4" w:rsidRPr="009C7C49" w:rsidRDefault="00973EB4" w:rsidP="00DD6665">
            <w:pPr>
              <w:pStyle w:val="Sraopastraipa"/>
              <w:widowControl w:val="0"/>
              <w:tabs>
                <w:tab w:val="left" w:pos="0"/>
              </w:tabs>
              <w:ind w:hanging="720"/>
              <w:jc w:val="center"/>
              <w:rPr>
                <w:rFonts w:eastAsia="Calibri"/>
                <w:lang w:val="lt-LT"/>
              </w:rPr>
            </w:pPr>
            <w:r w:rsidRPr="009C7C49">
              <w:rPr>
                <w:lang w:val="lt-LT"/>
              </w:rPr>
              <w:t xml:space="preserve">25 500,00 </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647F81B9" w14:textId="0B763EAA" w:rsidR="00973EB4" w:rsidRPr="009C7C49" w:rsidRDefault="00973EB4" w:rsidP="00DD6665">
            <w:pPr>
              <w:pStyle w:val="Sraopastraipa"/>
              <w:widowControl w:val="0"/>
              <w:tabs>
                <w:tab w:val="left" w:pos="0"/>
              </w:tabs>
              <w:ind w:hanging="720"/>
              <w:jc w:val="center"/>
              <w:rPr>
                <w:rFonts w:eastAsia="Calibri"/>
                <w:lang w:val="lt-LT"/>
              </w:rPr>
            </w:pPr>
            <w:r w:rsidRPr="009C7C49">
              <w:rPr>
                <w:lang w:val="lt-LT"/>
              </w:rPr>
              <w:t xml:space="preserve">30 855,00 </w:t>
            </w:r>
          </w:p>
        </w:tc>
      </w:tr>
      <w:tr w:rsidR="00143654" w:rsidRPr="009C7C49" w14:paraId="35D2F757" w14:textId="77777777" w:rsidTr="00C53310">
        <w:trPr>
          <w:jc w:val="center"/>
        </w:trPr>
        <w:tc>
          <w:tcPr>
            <w:tcW w:w="707" w:type="dxa"/>
            <w:tcBorders>
              <w:top w:val="single" w:sz="6" w:space="0" w:color="auto"/>
              <w:left w:val="single" w:sz="6" w:space="0" w:color="auto"/>
              <w:bottom w:val="single" w:sz="6" w:space="0" w:color="auto"/>
              <w:right w:val="single" w:sz="6" w:space="0" w:color="auto"/>
            </w:tcBorders>
          </w:tcPr>
          <w:p w14:paraId="489E0688" w14:textId="77777777" w:rsidR="00973EB4" w:rsidRPr="009C7C49" w:rsidRDefault="00973EB4" w:rsidP="00DD6665">
            <w:pPr>
              <w:pStyle w:val="Sraopastraipa"/>
              <w:widowControl w:val="0"/>
              <w:tabs>
                <w:tab w:val="left" w:pos="0"/>
              </w:tabs>
              <w:ind w:hanging="720"/>
              <w:jc w:val="center"/>
              <w:rPr>
                <w:rFonts w:eastAsia="Calibri"/>
                <w:lang w:val="lt-LT"/>
              </w:rPr>
            </w:pPr>
            <w:r w:rsidRPr="009C7C49">
              <w:rPr>
                <w:rFonts w:eastAsia="Calibri"/>
                <w:lang w:val="lt-LT"/>
              </w:rPr>
              <w:t>1.2</w:t>
            </w:r>
          </w:p>
        </w:tc>
        <w:tc>
          <w:tcPr>
            <w:tcW w:w="3821" w:type="dxa"/>
            <w:tcBorders>
              <w:top w:val="single" w:sz="6" w:space="0" w:color="auto"/>
              <w:left w:val="single" w:sz="6" w:space="0" w:color="auto"/>
              <w:bottom w:val="single" w:sz="6" w:space="0" w:color="auto"/>
              <w:right w:val="single" w:sz="6" w:space="0" w:color="auto"/>
            </w:tcBorders>
            <w:vAlign w:val="center"/>
          </w:tcPr>
          <w:p w14:paraId="716D5FF4" w14:textId="77777777" w:rsidR="00973EB4" w:rsidRPr="009C7C49" w:rsidRDefault="00973EB4" w:rsidP="00DD6665">
            <w:pPr>
              <w:pStyle w:val="Sraopastraipa"/>
              <w:widowControl w:val="0"/>
              <w:tabs>
                <w:tab w:val="left" w:pos="0"/>
              </w:tabs>
              <w:ind w:hanging="720"/>
              <w:rPr>
                <w:rFonts w:eastAsia="Calibri"/>
                <w:lang w:val="lt-LT"/>
              </w:rPr>
            </w:pPr>
            <w:r w:rsidRPr="009C7C49">
              <w:rPr>
                <w:rFonts w:eastAsia="Calibri"/>
                <w:lang w:val="lt-LT"/>
              </w:rPr>
              <w:t>TS 13.2 papunktyje nurodytas funkcionalumas</w:t>
            </w:r>
          </w:p>
        </w:tc>
        <w:tc>
          <w:tcPr>
            <w:tcW w:w="993" w:type="dxa"/>
            <w:tcBorders>
              <w:top w:val="single" w:sz="6" w:space="0" w:color="auto"/>
              <w:left w:val="single" w:sz="6" w:space="0" w:color="auto"/>
              <w:bottom w:val="single" w:sz="6" w:space="0" w:color="auto"/>
              <w:right w:val="single" w:sz="6" w:space="0" w:color="auto"/>
            </w:tcBorders>
          </w:tcPr>
          <w:p w14:paraId="0C06F799" w14:textId="77777777" w:rsidR="00973EB4" w:rsidRPr="009C7C49" w:rsidRDefault="00973EB4" w:rsidP="00DD6665">
            <w:pPr>
              <w:pStyle w:val="Sraopastraipa"/>
              <w:widowControl w:val="0"/>
              <w:tabs>
                <w:tab w:val="left" w:pos="0"/>
              </w:tabs>
              <w:ind w:hanging="720"/>
              <w:jc w:val="center"/>
              <w:rPr>
                <w:rFonts w:eastAsia="Calibri"/>
                <w:lang w:val="lt-LT"/>
              </w:rPr>
            </w:pPr>
            <w:r w:rsidRPr="009C7C49">
              <w:rPr>
                <w:rFonts w:eastAsia="Calibri"/>
                <w:lang w:val="lt-LT"/>
              </w:rPr>
              <w:t>1 vnt.</w:t>
            </w:r>
          </w:p>
        </w:tc>
        <w:tc>
          <w:tcPr>
            <w:tcW w:w="113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55680D" w14:textId="77777777" w:rsidR="00973EB4" w:rsidRPr="009C7C49" w:rsidRDefault="00973EB4" w:rsidP="00DD6665">
            <w:pPr>
              <w:pStyle w:val="Sraopastraipa"/>
              <w:widowControl w:val="0"/>
              <w:tabs>
                <w:tab w:val="left" w:pos="0"/>
              </w:tabs>
              <w:ind w:hanging="720"/>
              <w:jc w:val="center"/>
              <w:rPr>
                <w:rFonts w:eastAsia="Calibri"/>
                <w:highlight w:val="lightGray"/>
                <w:lang w:val="lt-LT"/>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2185686E" w14:textId="05B9F2B5" w:rsidR="00973EB4" w:rsidRPr="009C7C49" w:rsidRDefault="00973EB4" w:rsidP="00DD6665">
            <w:pPr>
              <w:pStyle w:val="Sraopastraipa"/>
              <w:widowControl w:val="0"/>
              <w:tabs>
                <w:tab w:val="left" w:pos="0"/>
              </w:tabs>
              <w:ind w:hanging="720"/>
              <w:jc w:val="center"/>
              <w:rPr>
                <w:rFonts w:eastAsia="Calibri"/>
                <w:lang w:val="lt-LT"/>
              </w:rPr>
            </w:pPr>
            <w:r w:rsidRPr="009C7C49">
              <w:rPr>
                <w:lang w:val="lt-LT"/>
              </w:rPr>
              <w:t xml:space="preserve">6 400,00 </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604162A" w14:textId="3945B28D" w:rsidR="00973EB4" w:rsidRPr="009C7C49" w:rsidRDefault="00973EB4" w:rsidP="00DD6665">
            <w:pPr>
              <w:pStyle w:val="Sraopastraipa"/>
              <w:widowControl w:val="0"/>
              <w:tabs>
                <w:tab w:val="left" w:pos="0"/>
              </w:tabs>
              <w:ind w:hanging="720"/>
              <w:jc w:val="center"/>
              <w:rPr>
                <w:rFonts w:eastAsia="Calibri"/>
                <w:lang w:val="lt-LT"/>
              </w:rPr>
            </w:pPr>
            <w:r w:rsidRPr="009C7C49">
              <w:rPr>
                <w:lang w:val="lt-LT"/>
              </w:rPr>
              <w:t xml:space="preserve">7 744,00 </w:t>
            </w:r>
          </w:p>
        </w:tc>
      </w:tr>
      <w:tr w:rsidR="00143654" w:rsidRPr="009C7C49" w14:paraId="447521BC" w14:textId="77777777" w:rsidTr="00C53310">
        <w:trPr>
          <w:jc w:val="center"/>
        </w:trPr>
        <w:tc>
          <w:tcPr>
            <w:tcW w:w="707" w:type="dxa"/>
            <w:tcBorders>
              <w:top w:val="single" w:sz="6" w:space="0" w:color="auto"/>
              <w:left w:val="single" w:sz="6" w:space="0" w:color="auto"/>
              <w:bottom w:val="single" w:sz="6" w:space="0" w:color="auto"/>
              <w:right w:val="single" w:sz="6" w:space="0" w:color="auto"/>
            </w:tcBorders>
          </w:tcPr>
          <w:p w14:paraId="79679347" w14:textId="77777777" w:rsidR="00973EB4" w:rsidRPr="009C7C49" w:rsidRDefault="00973EB4" w:rsidP="00DD6665">
            <w:pPr>
              <w:pStyle w:val="Sraopastraipa"/>
              <w:widowControl w:val="0"/>
              <w:tabs>
                <w:tab w:val="left" w:pos="0"/>
              </w:tabs>
              <w:ind w:hanging="720"/>
              <w:jc w:val="center"/>
              <w:rPr>
                <w:rFonts w:eastAsia="Calibri"/>
                <w:lang w:val="lt-LT"/>
              </w:rPr>
            </w:pPr>
            <w:r w:rsidRPr="009C7C49">
              <w:rPr>
                <w:rFonts w:eastAsia="Calibri"/>
                <w:lang w:val="lt-LT"/>
              </w:rPr>
              <w:t>1.3</w:t>
            </w:r>
          </w:p>
        </w:tc>
        <w:tc>
          <w:tcPr>
            <w:tcW w:w="3821" w:type="dxa"/>
            <w:tcBorders>
              <w:top w:val="single" w:sz="6" w:space="0" w:color="auto"/>
              <w:left w:val="single" w:sz="6" w:space="0" w:color="auto"/>
              <w:bottom w:val="single" w:sz="6" w:space="0" w:color="auto"/>
              <w:right w:val="single" w:sz="6" w:space="0" w:color="auto"/>
            </w:tcBorders>
            <w:vAlign w:val="center"/>
          </w:tcPr>
          <w:p w14:paraId="158A005C" w14:textId="77777777" w:rsidR="00973EB4" w:rsidRPr="009C7C49" w:rsidRDefault="00973EB4" w:rsidP="00DD6665">
            <w:pPr>
              <w:pStyle w:val="Sraopastraipa"/>
              <w:widowControl w:val="0"/>
              <w:tabs>
                <w:tab w:val="left" w:pos="0"/>
              </w:tabs>
              <w:ind w:hanging="720"/>
              <w:rPr>
                <w:rFonts w:eastAsia="Calibri"/>
                <w:lang w:val="lt-LT"/>
              </w:rPr>
            </w:pPr>
            <w:r w:rsidRPr="009C7C49">
              <w:rPr>
                <w:rFonts w:eastAsia="Calibri"/>
                <w:lang w:val="lt-LT"/>
              </w:rPr>
              <w:t>TS 13.3 papunktyje nurodytas funkcionalumas</w:t>
            </w:r>
          </w:p>
        </w:tc>
        <w:tc>
          <w:tcPr>
            <w:tcW w:w="993" w:type="dxa"/>
            <w:tcBorders>
              <w:top w:val="single" w:sz="6" w:space="0" w:color="auto"/>
              <w:left w:val="single" w:sz="6" w:space="0" w:color="auto"/>
              <w:bottom w:val="single" w:sz="6" w:space="0" w:color="auto"/>
              <w:right w:val="single" w:sz="6" w:space="0" w:color="auto"/>
            </w:tcBorders>
          </w:tcPr>
          <w:p w14:paraId="6A3C7CBF" w14:textId="77777777" w:rsidR="00973EB4" w:rsidRPr="009C7C49" w:rsidRDefault="00973EB4" w:rsidP="00DD6665">
            <w:pPr>
              <w:pStyle w:val="Sraopastraipa"/>
              <w:widowControl w:val="0"/>
              <w:tabs>
                <w:tab w:val="left" w:pos="0"/>
              </w:tabs>
              <w:ind w:hanging="720"/>
              <w:jc w:val="center"/>
              <w:rPr>
                <w:rFonts w:eastAsia="Calibri"/>
                <w:lang w:val="lt-LT"/>
              </w:rPr>
            </w:pPr>
            <w:r w:rsidRPr="009C7C49">
              <w:rPr>
                <w:rFonts w:eastAsia="Calibri"/>
                <w:lang w:val="lt-LT"/>
              </w:rPr>
              <w:t>1 vnt.</w:t>
            </w:r>
          </w:p>
        </w:tc>
        <w:tc>
          <w:tcPr>
            <w:tcW w:w="113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D8A957D" w14:textId="77777777" w:rsidR="00973EB4" w:rsidRPr="009C7C49" w:rsidRDefault="00973EB4" w:rsidP="00DD6665">
            <w:pPr>
              <w:pStyle w:val="Sraopastraipa"/>
              <w:widowControl w:val="0"/>
              <w:tabs>
                <w:tab w:val="left" w:pos="0"/>
              </w:tabs>
              <w:ind w:hanging="720"/>
              <w:jc w:val="center"/>
              <w:rPr>
                <w:rFonts w:eastAsia="Calibri"/>
                <w:highlight w:val="lightGray"/>
                <w:lang w:val="lt-LT"/>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389597AE" w14:textId="0828BE8A" w:rsidR="00973EB4" w:rsidRPr="009C7C49" w:rsidRDefault="00973EB4" w:rsidP="00DD6665">
            <w:pPr>
              <w:pStyle w:val="Sraopastraipa"/>
              <w:widowControl w:val="0"/>
              <w:tabs>
                <w:tab w:val="left" w:pos="0"/>
              </w:tabs>
              <w:ind w:hanging="720"/>
              <w:jc w:val="center"/>
              <w:rPr>
                <w:rFonts w:eastAsia="Calibri"/>
                <w:lang w:val="lt-LT"/>
              </w:rPr>
            </w:pPr>
            <w:r w:rsidRPr="009C7C49">
              <w:rPr>
                <w:lang w:val="lt-LT"/>
              </w:rPr>
              <w:t xml:space="preserve">12 700,00 </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5DE8BBAF" w14:textId="2B2103FF" w:rsidR="00973EB4" w:rsidRPr="009C7C49" w:rsidRDefault="00973EB4" w:rsidP="00DD6665">
            <w:pPr>
              <w:pStyle w:val="Sraopastraipa"/>
              <w:widowControl w:val="0"/>
              <w:tabs>
                <w:tab w:val="left" w:pos="0"/>
              </w:tabs>
              <w:ind w:hanging="720"/>
              <w:jc w:val="center"/>
              <w:rPr>
                <w:rFonts w:eastAsia="Calibri"/>
                <w:lang w:val="lt-LT"/>
              </w:rPr>
            </w:pPr>
            <w:r w:rsidRPr="009C7C49">
              <w:rPr>
                <w:lang w:val="lt-LT"/>
              </w:rPr>
              <w:t xml:space="preserve">15 367,00 </w:t>
            </w:r>
          </w:p>
        </w:tc>
      </w:tr>
      <w:tr w:rsidR="00143654" w:rsidRPr="009C7C49" w14:paraId="4026D9D9" w14:textId="77777777" w:rsidTr="00C53310">
        <w:trPr>
          <w:jc w:val="center"/>
        </w:trPr>
        <w:tc>
          <w:tcPr>
            <w:tcW w:w="707" w:type="dxa"/>
            <w:tcBorders>
              <w:top w:val="single" w:sz="6" w:space="0" w:color="auto"/>
              <w:left w:val="single" w:sz="6" w:space="0" w:color="auto"/>
              <w:bottom w:val="single" w:sz="6" w:space="0" w:color="auto"/>
              <w:right w:val="single" w:sz="6" w:space="0" w:color="auto"/>
            </w:tcBorders>
          </w:tcPr>
          <w:p w14:paraId="5C9BF81F" w14:textId="77777777" w:rsidR="00973EB4" w:rsidRPr="009C7C49" w:rsidRDefault="00973EB4" w:rsidP="00DD6665">
            <w:pPr>
              <w:pStyle w:val="Sraopastraipa"/>
              <w:widowControl w:val="0"/>
              <w:tabs>
                <w:tab w:val="left" w:pos="0"/>
              </w:tabs>
              <w:ind w:hanging="720"/>
              <w:jc w:val="center"/>
              <w:rPr>
                <w:rFonts w:eastAsia="Calibri"/>
                <w:lang w:val="lt-LT"/>
              </w:rPr>
            </w:pPr>
            <w:r w:rsidRPr="009C7C49">
              <w:rPr>
                <w:rFonts w:eastAsia="Calibri"/>
                <w:lang w:val="lt-LT"/>
              </w:rPr>
              <w:t>1.4</w:t>
            </w:r>
          </w:p>
        </w:tc>
        <w:tc>
          <w:tcPr>
            <w:tcW w:w="3821" w:type="dxa"/>
            <w:tcBorders>
              <w:top w:val="single" w:sz="6" w:space="0" w:color="auto"/>
              <w:left w:val="single" w:sz="6" w:space="0" w:color="auto"/>
              <w:bottom w:val="single" w:sz="6" w:space="0" w:color="auto"/>
              <w:right w:val="single" w:sz="6" w:space="0" w:color="auto"/>
            </w:tcBorders>
            <w:vAlign w:val="center"/>
          </w:tcPr>
          <w:p w14:paraId="668A9A65" w14:textId="77777777" w:rsidR="00973EB4" w:rsidRPr="009C7C49" w:rsidRDefault="00973EB4" w:rsidP="00DD6665">
            <w:pPr>
              <w:pStyle w:val="Sraopastraipa"/>
              <w:widowControl w:val="0"/>
              <w:tabs>
                <w:tab w:val="left" w:pos="0"/>
              </w:tabs>
              <w:ind w:hanging="720"/>
              <w:rPr>
                <w:rFonts w:eastAsia="Calibri"/>
                <w:lang w:val="lt-LT"/>
              </w:rPr>
            </w:pPr>
            <w:r w:rsidRPr="009C7C49">
              <w:rPr>
                <w:rFonts w:eastAsia="Calibri"/>
                <w:lang w:val="lt-LT"/>
              </w:rPr>
              <w:t>TS 13.4 papunktyje nurodytas funkcionalumas</w:t>
            </w:r>
          </w:p>
        </w:tc>
        <w:tc>
          <w:tcPr>
            <w:tcW w:w="993" w:type="dxa"/>
            <w:tcBorders>
              <w:top w:val="single" w:sz="6" w:space="0" w:color="auto"/>
              <w:left w:val="single" w:sz="6" w:space="0" w:color="auto"/>
              <w:bottom w:val="single" w:sz="6" w:space="0" w:color="auto"/>
              <w:right w:val="single" w:sz="6" w:space="0" w:color="auto"/>
            </w:tcBorders>
          </w:tcPr>
          <w:p w14:paraId="6E520C6D" w14:textId="77777777" w:rsidR="00973EB4" w:rsidRPr="009C7C49" w:rsidRDefault="00973EB4" w:rsidP="00DD6665">
            <w:pPr>
              <w:pStyle w:val="Sraopastraipa"/>
              <w:widowControl w:val="0"/>
              <w:tabs>
                <w:tab w:val="left" w:pos="0"/>
              </w:tabs>
              <w:ind w:hanging="720"/>
              <w:jc w:val="center"/>
              <w:rPr>
                <w:rFonts w:eastAsia="Calibri"/>
                <w:lang w:val="lt-LT"/>
              </w:rPr>
            </w:pPr>
            <w:r w:rsidRPr="009C7C49">
              <w:rPr>
                <w:rFonts w:eastAsia="Calibri"/>
                <w:lang w:val="lt-LT"/>
              </w:rPr>
              <w:t>1 vnt.</w:t>
            </w:r>
          </w:p>
        </w:tc>
        <w:tc>
          <w:tcPr>
            <w:tcW w:w="113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CB3957A" w14:textId="77777777" w:rsidR="00973EB4" w:rsidRPr="009C7C49" w:rsidRDefault="00973EB4" w:rsidP="00DD6665">
            <w:pPr>
              <w:pStyle w:val="Sraopastraipa"/>
              <w:widowControl w:val="0"/>
              <w:tabs>
                <w:tab w:val="left" w:pos="0"/>
              </w:tabs>
              <w:ind w:hanging="720"/>
              <w:jc w:val="center"/>
              <w:rPr>
                <w:rFonts w:eastAsia="Calibri"/>
                <w:highlight w:val="lightGray"/>
                <w:lang w:val="lt-LT"/>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707A481A" w14:textId="5E9BBD1E" w:rsidR="00973EB4" w:rsidRPr="009C7C49" w:rsidRDefault="00973EB4" w:rsidP="00DD6665">
            <w:pPr>
              <w:pStyle w:val="Sraopastraipa"/>
              <w:widowControl w:val="0"/>
              <w:tabs>
                <w:tab w:val="left" w:pos="0"/>
              </w:tabs>
              <w:ind w:hanging="720"/>
              <w:jc w:val="center"/>
              <w:rPr>
                <w:rFonts w:eastAsia="Calibri"/>
                <w:lang w:val="lt-LT"/>
              </w:rPr>
            </w:pPr>
            <w:r w:rsidRPr="009C7C49">
              <w:rPr>
                <w:lang w:val="lt-LT"/>
              </w:rPr>
              <w:t xml:space="preserve">12 700,00 </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E2D0509" w14:textId="4AAC91F1" w:rsidR="00973EB4" w:rsidRPr="009C7C49" w:rsidRDefault="00973EB4" w:rsidP="00DD6665">
            <w:pPr>
              <w:pStyle w:val="Sraopastraipa"/>
              <w:widowControl w:val="0"/>
              <w:tabs>
                <w:tab w:val="left" w:pos="0"/>
              </w:tabs>
              <w:ind w:hanging="720"/>
              <w:jc w:val="center"/>
              <w:rPr>
                <w:rFonts w:eastAsia="Calibri"/>
                <w:lang w:val="lt-LT"/>
              </w:rPr>
            </w:pPr>
            <w:r w:rsidRPr="009C7C49">
              <w:rPr>
                <w:lang w:val="lt-LT"/>
              </w:rPr>
              <w:t xml:space="preserve">15 367,00 </w:t>
            </w:r>
          </w:p>
        </w:tc>
      </w:tr>
      <w:tr w:rsidR="00143654" w:rsidRPr="009C7C49" w14:paraId="5496FB49" w14:textId="77777777" w:rsidTr="00C53310">
        <w:trPr>
          <w:jc w:val="center"/>
        </w:trPr>
        <w:tc>
          <w:tcPr>
            <w:tcW w:w="707" w:type="dxa"/>
            <w:tcBorders>
              <w:top w:val="single" w:sz="6" w:space="0" w:color="auto"/>
              <w:left w:val="single" w:sz="6" w:space="0" w:color="auto"/>
              <w:bottom w:val="single" w:sz="6" w:space="0" w:color="auto"/>
              <w:right w:val="single" w:sz="6" w:space="0" w:color="auto"/>
            </w:tcBorders>
          </w:tcPr>
          <w:p w14:paraId="2D8040C9" w14:textId="77777777" w:rsidR="00973EB4" w:rsidRPr="009C7C49" w:rsidRDefault="00973EB4" w:rsidP="00DD6665">
            <w:pPr>
              <w:pStyle w:val="Sraopastraipa"/>
              <w:widowControl w:val="0"/>
              <w:tabs>
                <w:tab w:val="left" w:pos="0"/>
              </w:tabs>
              <w:ind w:hanging="720"/>
              <w:jc w:val="center"/>
              <w:rPr>
                <w:rFonts w:eastAsia="Calibri"/>
                <w:lang w:val="lt-LT"/>
              </w:rPr>
            </w:pPr>
            <w:r w:rsidRPr="009C7C49">
              <w:rPr>
                <w:rFonts w:eastAsia="Calibri"/>
                <w:lang w:val="lt-LT"/>
              </w:rPr>
              <w:t>1.5</w:t>
            </w:r>
          </w:p>
        </w:tc>
        <w:tc>
          <w:tcPr>
            <w:tcW w:w="3821" w:type="dxa"/>
            <w:tcBorders>
              <w:top w:val="single" w:sz="6" w:space="0" w:color="auto"/>
              <w:left w:val="single" w:sz="6" w:space="0" w:color="auto"/>
              <w:bottom w:val="single" w:sz="6" w:space="0" w:color="auto"/>
              <w:right w:val="single" w:sz="6" w:space="0" w:color="auto"/>
            </w:tcBorders>
            <w:vAlign w:val="center"/>
          </w:tcPr>
          <w:p w14:paraId="2C422887" w14:textId="77777777" w:rsidR="00973EB4" w:rsidRPr="009C7C49" w:rsidRDefault="00973EB4" w:rsidP="00DD6665">
            <w:pPr>
              <w:pStyle w:val="Sraopastraipa"/>
              <w:widowControl w:val="0"/>
              <w:tabs>
                <w:tab w:val="left" w:pos="0"/>
              </w:tabs>
              <w:ind w:hanging="720"/>
              <w:rPr>
                <w:rFonts w:eastAsia="Calibri"/>
                <w:lang w:val="lt-LT"/>
              </w:rPr>
            </w:pPr>
            <w:r w:rsidRPr="009C7C49">
              <w:rPr>
                <w:rFonts w:eastAsia="Calibri"/>
                <w:lang w:val="lt-LT"/>
              </w:rPr>
              <w:t>TS 13.5 papunktyje nurodytas funkcionalumas</w:t>
            </w:r>
          </w:p>
        </w:tc>
        <w:tc>
          <w:tcPr>
            <w:tcW w:w="993" w:type="dxa"/>
            <w:tcBorders>
              <w:top w:val="single" w:sz="6" w:space="0" w:color="auto"/>
              <w:left w:val="single" w:sz="6" w:space="0" w:color="auto"/>
              <w:bottom w:val="single" w:sz="6" w:space="0" w:color="auto"/>
              <w:right w:val="single" w:sz="6" w:space="0" w:color="auto"/>
            </w:tcBorders>
          </w:tcPr>
          <w:p w14:paraId="01197DCA" w14:textId="77777777" w:rsidR="00973EB4" w:rsidRPr="009C7C49" w:rsidRDefault="00973EB4" w:rsidP="00DD6665">
            <w:pPr>
              <w:pStyle w:val="Sraopastraipa"/>
              <w:widowControl w:val="0"/>
              <w:tabs>
                <w:tab w:val="left" w:pos="0"/>
              </w:tabs>
              <w:ind w:hanging="720"/>
              <w:jc w:val="center"/>
              <w:rPr>
                <w:rFonts w:eastAsia="Calibri"/>
                <w:lang w:val="lt-LT"/>
              </w:rPr>
            </w:pPr>
            <w:r w:rsidRPr="009C7C49">
              <w:rPr>
                <w:rFonts w:eastAsia="Calibri"/>
                <w:lang w:val="lt-LT"/>
              </w:rPr>
              <w:t>1 vnt.</w:t>
            </w:r>
          </w:p>
        </w:tc>
        <w:tc>
          <w:tcPr>
            <w:tcW w:w="113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9FB7171" w14:textId="77777777" w:rsidR="00973EB4" w:rsidRPr="009C7C49" w:rsidRDefault="00973EB4" w:rsidP="00DD6665">
            <w:pPr>
              <w:pStyle w:val="Sraopastraipa"/>
              <w:widowControl w:val="0"/>
              <w:tabs>
                <w:tab w:val="left" w:pos="0"/>
              </w:tabs>
              <w:ind w:hanging="720"/>
              <w:jc w:val="center"/>
              <w:rPr>
                <w:rFonts w:eastAsia="Calibri"/>
                <w:highlight w:val="lightGray"/>
                <w:lang w:val="lt-LT"/>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4E3BEBB2" w14:textId="6C984DE6" w:rsidR="00973EB4" w:rsidRPr="009C7C49" w:rsidRDefault="00973EB4" w:rsidP="00DD6665">
            <w:pPr>
              <w:pStyle w:val="Sraopastraipa"/>
              <w:widowControl w:val="0"/>
              <w:tabs>
                <w:tab w:val="left" w:pos="0"/>
              </w:tabs>
              <w:ind w:hanging="720"/>
              <w:jc w:val="center"/>
              <w:rPr>
                <w:rFonts w:eastAsia="Calibri"/>
                <w:lang w:val="lt-LT"/>
              </w:rPr>
            </w:pPr>
            <w:r w:rsidRPr="009C7C49">
              <w:rPr>
                <w:lang w:val="lt-LT"/>
              </w:rPr>
              <w:t xml:space="preserve">12 700,00 </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6BCDE354" w14:textId="2ABF7F6B" w:rsidR="00973EB4" w:rsidRPr="009C7C49" w:rsidRDefault="00973EB4" w:rsidP="00DD6665">
            <w:pPr>
              <w:pStyle w:val="Sraopastraipa"/>
              <w:widowControl w:val="0"/>
              <w:tabs>
                <w:tab w:val="left" w:pos="0"/>
              </w:tabs>
              <w:ind w:hanging="720"/>
              <w:jc w:val="center"/>
              <w:rPr>
                <w:rFonts w:eastAsia="Calibri"/>
                <w:lang w:val="lt-LT"/>
              </w:rPr>
            </w:pPr>
            <w:r w:rsidRPr="009C7C49">
              <w:rPr>
                <w:lang w:val="lt-LT"/>
              </w:rPr>
              <w:t xml:space="preserve">15 367,00 </w:t>
            </w:r>
          </w:p>
        </w:tc>
      </w:tr>
      <w:tr w:rsidR="00143654" w:rsidRPr="009C7C49" w14:paraId="15978A72" w14:textId="77777777" w:rsidTr="00C53310">
        <w:trPr>
          <w:jc w:val="center"/>
        </w:trPr>
        <w:tc>
          <w:tcPr>
            <w:tcW w:w="707" w:type="dxa"/>
            <w:tcBorders>
              <w:top w:val="single" w:sz="6" w:space="0" w:color="auto"/>
              <w:left w:val="single" w:sz="6" w:space="0" w:color="auto"/>
              <w:bottom w:val="single" w:sz="6" w:space="0" w:color="auto"/>
              <w:right w:val="single" w:sz="6" w:space="0" w:color="auto"/>
            </w:tcBorders>
          </w:tcPr>
          <w:p w14:paraId="3F32FD68" w14:textId="77777777" w:rsidR="00973EB4" w:rsidRPr="009C7C49" w:rsidRDefault="00973EB4" w:rsidP="00DD6665">
            <w:pPr>
              <w:pStyle w:val="Sraopastraipa"/>
              <w:widowControl w:val="0"/>
              <w:tabs>
                <w:tab w:val="left" w:pos="0"/>
              </w:tabs>
              <w:ind w:hanging="720"/>
              <w:jc w:val="center"/>
              <w:rPr>
                <w:rFonts w:eastAsia="Calibri"/>
                <w:lang w:val="lt-LT"/>
              </w:rPr>
            </w:pPr>
            <w:r w:rsidRPr="009C7C49">
              <w:rPr>
                <w:rFonts w:eastAsia="Calibri"/>
                <w:lang w:val="lt-LT"/>
              </w:rPr>
              <w:t>1.6</w:t>
            </w:r>
          </w:p>
        </w:tc>
        <w:tc>
          <w:tcPr>
            <w:tcW w:w="3821" w:type="dxa"/>
            <w:tcBorders>
              <w:top w:val="single" w:sz="6" w:space="0" w:color="auto"/>
              <w:left w:val="single" w:sz="6" w:space="0" w:color="auto"/>
              <w:bottom w:val="single" w:sz="6" w:space="0" w:color="auto"/>
              <w:right w:val="single" w:sz="6" w:space="0" w:color="auto"/>
            </w:tcBorders>
            <w:vAlign w:val="center"/>
          </w:tcPr>
          <w:p w14:paraId="2230491D" w14:textId="77777777" w:rsidR="00973EB4" w:rsidRPr="009C7C49" w:rsidRDefault="00973EB4" w:rsidP="00DD6665">
            <w:pPr>
              <w:pStyle w:val="Sraopastraipa"/>
              <w:widowControl w:val="0"/>
              <w:tabs>
                <w:tab w:val="left" w:pos="0"/>
              </w:tabs>
              <w:ind w:hanging="720"/>
              <w:rPr>
                <w:rFonts w:eastAsia="Calibri"/>
                <w:lang w:val="lt-LT"/>
              </w:rPr>
            </w:pPr>
            <w:r w:rsidRPr="009C7C49">
              <w:rPr>
                <w:rFonts w:eastAsia="Calibri"/>
                <w:lang w:val="lt-LT"/>
              </w:rPr>
              <w:t>TS 13.6 papunktyje nurodytas funkcionalumas</w:t>
            </w:r>
          </w:p>
        </w:tc>
        <w:tc>
          <w:tcPr>
            <w:tcW w:w="993" w:type="dxa"/>
            <w:tcBorders>
              <w:top w:val="single" w:sz="6" w:space="0" w:color="auto"/>
              <w:left w:val="single" w:sz="6" w:space="0" w:color="auto"/>
              <w:bottom w:val="single" w:sz="6" w:space="0" w:color="auto"/>
              <w:right w:val="single" w:sz="6" w:space="0" w:color="auto"/>
            </w:tcBorders>
          </w:tcPr>
          <w:p w14:paraId="31719835" w14:textId="77777777" w:rsidR="00973EB4" w:rsidRPr="009C7C49" w:rsidRDefault="00973EB4" w:rsidP="00DD6665">
            <w:pPr>
              <w:pStyle w:val="Sraopastraipa"/>
              <w:widowControl w:val="0"/>
              <w:tabs>
                <w:tab w:val="left" w:pos="0"/>
              </w:tabs>
              <w:ind w:hanging="720"/>
              <w:jc w:val="center"/>
              <w:rPr>
                <w:rFonts w:eastAsia="Calibri"/>
                <w:lang w:val="lt-LT"/>
              </w:rPr>
            </w:pPr>
            <w:r w:rsidRPr="009C7C49">
              <w:rPr>
                <w:rFonts w:eastAsia="Calibri"/>
                <w:lang w:val="lt-LT"/>
              </w:rPr>
              <w:t>1 vnt.</w:t>
            </w:r>
          </w:p>
        </w:tc>
        <w:tc>
          <w:tcPr>
            <w:tcW w:w="113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DE8E558" w14:textId="77777777" w:rsidR="00973EB4" w:rsidRPr="009C7C49" w:rsidRDefault="00973EB4" w:rsidP="00DD6665">
            <w:pPr>
              <w:pStyle w:val="Sraopastraipa"/>
              <w:widowControl w:val="0"/>
              <w:tabs>
                <w:tab w:val="left" w:pos="0"/>
              </w:tabs>
              <w:ind w:hanging="720"/>
              <w:jc w:val="center"/>
              <w:rPr>
                <w:rFonts w:eastAsia="Calibri"/>
                <w:highlight w:val="lightGray"/>
                <w:lang w:val="lt-LT"/>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1AB354BC" w14:textId="7625830C" w:rsidR="00973EB4" w:rsidRPr="009C7C49" w:rsidRDefault="00973EB4" w:rsidP="00DD6665">
            <w:pPr>
              <w:pStyle w:val="Sraopastraipa"/>
              <w:widowControl w:val="0"/>
              <w:tabs>
                <w:tab w:val="left" w:pos="0"/>
              </w:tabs>
              <w:ind w:hanging="720"/>
              <w:jc w:val="center"/>
              <w:rPr>
                <w:rFonts w:eastAsia="Calibri"/>
                <w:lang w:val="lt-LT"/>
              </w:rPr>
            </w:pPr>
            <w:r w:rsidRPr="009C7C49">
              <w:rPr>
                <w:lang w:val="lt-LT"/>
              </w:rPr>
              <w:t xml:space="preserve">8 500,00 </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6CC67C32" w14:textId="51D8F55F" w:rsidR="00973EB4" w:rsidRPr="009C7C49" w:rsidRDefault="00973EB4" w:rsidP="00DD6665">
            <w:pPr>
              <w:pStyle w:val="Sraopastraipa"/>
              <w:widowControl w:val="0"/>
              <w:tabs>
                <w:tab w:val="left" w:pos="0"/>
              </w:tabs>
              <w:ind w:hanging="720"/>
              <w:jc w:val="center"/>
              <w:rPr>
                <w:rFonts w:eastAsia="Calibri"/>
                <w:lang w:val="lt-LT"/>
              </w:rPr>
            </w:pPr>
            <w:r w:rsidRPr="009C7C49">
              <w:rPr>
                <w:lang w:val="lt-LT"/>
              </w:rPr>
              <w:t xml:space="preserve">10 285,00 </w:t>
            </w:r>
          </w:p>
        </w:tc>
      </w:tr>
      <w:tr w:rsidR="00143654" w:rsidRPr="009C7C49" w14:paraId="7862E4C6" w14:textId="77777777" w:rsidTr="00C53310">
        <w:trPr>
          <w:jc w:val="center"/>
        </w:trPr>
        <w:tc>
          <w:tcPr>
            <w:tcW w:w="707" w:type="dxa"/>
            <w:tcBorders>
              <w:top w:val="single" w:sz="6" w:space="0" w:color="auto"/>
              <w:left w:val="single" w:sz="6" w:space="0" w:color="auto"/>
              <w:bottom w:val="single" w:sz="6" w:space="0" w:color="auto"/>
              <w:right w:val="single" w:sz="6" w:space="0" w:color="auto"/>
            </w:tcBorders>
          </w:tcPr>
          <w:p w14:paraId="71A6E9B0" w14:textId="77777777" w:rsidR="00973EB4" w:rsidRPr="009C7C49" w:rsidRDefault="00973EB4" w:rsidP="00DD6665">
            <w:pPr>
              <w:pStyle w:val="Sraopastraipa"/>
              <w:widowControl w:val="0"/>
              <w:tabs>
                <w:tab w:val="left" w:pos="0"/>
              </w:tabs>
              <w:ind w:hanging="720"/>
              <w:jc w:val="center"/>
              <w:rPr>
                <w:rFonts w:eastAsia="Calibri"/>
                <w:lang w:val="lt-LT"/>
              </w:rPr>
            </w:pPr>
            <w:r w:rsidRPr="009C7C49">
              <w:rPr>
                <w:rFonts w:eastAsia="Calibri"/>
                <w:lang w:val="lt-LT"/>
              </w:rPr>
              <w:t>1.7</w:t>
            </w:r>
          </w:p>
        </w:tc>
        <w:tc>
          <w:tcPr>
            <w:tcW w:w="3821" w:type="dxa"/>
            <w:tcBorders>
              <w:top w:val="single" w:sz="6" w:space="0" w:color="auto"/>
              <w:left w:val="single" w:sz="6" w:space="0" w:color="auto"/>
              <w:bottom w:val="single" w:sz="6" w:space="0" w:color="auto"/>
              <w:right w:val="single" w:sz="6" w:space="0" w:color="auto"/>
            </w:tcBorders>
            <w:vAlign w:val="center"/>
          </w:tcPr>
          <w:p w14:paraId="2B600092" w14:textId="77777777" w:rsidR="00973EB4" w:rsidRPr="009C7C49" w:rsidRDefault="00973EB4" w:rsidP="00DD6665">
            <w:pPr>
              <w:pStyle w:val="Sraopastraipa"/>
              <w:widowControl w:val="0"/>
              <w:tabs>
                <w:tab w:val="left" w:pos="0"/>
              </w:tabs>
              <w:ind w:hanging="720"/>
              <w:rPr>
                <w:rFonts w:eastAsia="Calibri"/>
                <w:lang w:val="lt-LT"/>
              </w:rPr>
            </w:pPr>
            <w:r w:rsidRPr="009C7C49">
              <w:rPr>
                <w:rFonts w:eastAsia="Calibri"/>
                <w:lang w:val="lt-LT"/>
              </w:rPr>
              <w:t>TS 13.7 papunktyje nurodytas funkcionalumas</w:t>
            </w:r>
          </w:p>
        </w:tc>
        <w:tc>
          <w:tcPr>
            <w:tcW w:w="993" w:type="dxa"/>
            <w:tcBorders>
              <w:top w:val="single" w:sz="6" w:space="0" w:color="auto"/>
              <w:left w:val="single" w:sz="6" w:space="0" w:color="auto"/>
              <w:bottom w:val="single" w:sz="6" w:space="0" w:color="auto"/>
              <w:right w:val="single" w:sz="6" w:space="0" w:color="auto"/>
            </w:tcBorders>
          </w:tcPr>
          <w:p w14:paraId="1D02AFCB" w14:textId="77777777" w:rsidR="00973EB4" w:rsidRPr="009C7C49" w:rsidRDefault="00973EB4" w:rsidP="00DD6665">
            <w:pPr>
              <w:pStyle w:val="Sraopastraipa"/>
              <w:widowControl w:val="0"/>
              <w:tabs>
                <w:tab w:val="left" w:pos="0"/>
              </w:tabs>
              <w:ind w:hanging="720"/>
              <w:jc w:val="center"/>
              <w:rPr>
                <w:rFonts w:eastAsia="Calibri"/>
                <w:lang w:val="lt-LT"/>
              </w:rPr>
            </w:pPr>
            <w:r w:rsidRPr="009C7C49">
              <w:rPr>
                <w:rFonts w:eastAsia="Calibri"/>
                <w:lang w:val="lt-LT"/>
              </w:rPr>
              <w:t>1 vnt.</w:t>
            </w:r>
          </w:p>
        </w:tc>
        <w:tc>
          <w:tcPr>
            <w:tcW w:w="113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B1EAE8E" w14:textId="77777777" w:rsidR="00973EB4" w:rsidRPr="009C7C49" w:rsidRDefault="00973EB4" w:rsidP="00DD6665">
            <w:pPr>
              <w:pStyle w:val="Sraopastraipa"/>
              <w:widowControl w:val="0"/>
              <w:tabs>
                <w:tab w:val="left" w:pos="0"/>
              </w:tabs>
              <w:ind w:hanging="720"/>
              <w:jc w:val="center"/>
              <w:rPr>
                <w:rFonts w:eastAsia="Calibri"/>
                <w:highlight w:val="lightGray"/>
                <w:lang w:val="lt-LT"/>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331B2CB8" w14:textId="5B7D4038" w:rsidR="00973EB4" w:rsidRPr="009C7C49" w:rsidRDefault="00973EB4" w:rsidP="00DD6665">
            <w:pPr>
              <w:pStyle w:val="Sraopastraipa"/>
              <w:widowControl w:val="0"/>
              <w:tabs>
                <w:tab w:val="left" w:pos="0"/>
              </w:tabs>
              <w:ind w:hanging="720"/>
              <w:jc w:val="center"/>
              <w:rPr>
                <w:rFonts w:eastAsia="Calibri"/>
                <w:lang w:val="lt-LT"/>
              </w:rPr>
            </w:pPr>
            <w:r w:rsidRPr="009C7C49">
              <w:rPr>
                <w:lang w:val="lt-LT"/>
              </w:rPr>
              <w:t xml:space="preserve">17 000,00 </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348F4BFC" w14:textId="282350E7" w:rsidR="00973EB4" w:rsidRPr="009C7C49" w:rsidRDefault="00973EB4" w:rsidP="00DD6665">
            <w:pPr>
              <w:pStyle w:val="Sraopastraipa"/>
              <w:widowControl w:val="0"/>
              <w:tabs>
                <w:tab w:val="left" w:pos="0"/>
              </w:tabs>
              <w:ind w:hanging="720"/>
              <w:jc w:val="center"/>
              <w:rPr>
                <w:rFonts w:eastAsia="Calibri"/>
                <w:lang w:val="lt-LT"/>
              </w:rPr>
            </w:pPr>
            <w:r w:rsidRPr="009C7C49">
              <w:rPr>
                <w:lang w:val="lt-LT"/>
              </w:rPr>
              <w:t xml:space="preserve">20 570,00 </w:t>
            </w:r>
          </w:p>
        </w:tc>
      </w:tr>
      <w:tr w:rsidR="00143654" w:rsidRPr="009C7C49" w14:paraId="36D55BE0" w14:textId="77777777" w:rsidTr="00C53310">
        <w:trPr>
          <w:jc w:val="center"/>
        </w:trPr>
        <w:tc>
          <w:tcPr>
            <w:tcW w:w="707" w:type="dxa"/>
            <w:tcBorders>
              <w:top w:val="single" w:sz="6" w:space="0" w:color="auto"/>
              <w:left w:val="single" w:sz="6" w:space="0" w:color="auto"/>
              <w:bottom w:val="single" w:sz="6" w:space="0" w:color="auto"/>
              <w:right w:val="single" w:sz="6" w:space="0" w:color="auto"/>
            </w:tcBorders>
          </w:tcPr>
          <w:p w14:paraId="04EF8528" w14:textId="77777777" w:rsidR="00973EB4" w:rsidRPr="009C7C49" w:rsidRDefault="00973EB4" w:rsidP="00DD6665">
            <w:pPr>
              <w:pStyle w:val="Sraopastraipa"/>
              <w:widowControl w:val="0"/>
              <w:tabs>
                <w:tab w:val="left" w:pos="0"/>
              </w:tabs>
              <w:ind w:hanging="720"/>
              <w:jc w:val="center"/>
              <w:rPr>
                <w:rFonts w:eastAsia="Calibri"/>
                <w:lang w:val="lt-LT"/>
              </w:rPr>
            </w:pPr>
            <w:r w:rsidRPr="009C7C49">
              <w:rPr>
                <w:rFonts w:eastAsia="Calibri"/>
                <w:lang w:val="lt-LT"/>
              </w:rPr>
              <w:t>1.8</w:t>
            </w:r>
          </w:p>
        </w:tc>
        <w:tc>
          <w:tcPr>
            <w:tcW w:w="3821" w:type="dxa"/>
            <w:tcBorders>
              <w:top w:val="single" w:sz="6" w:space="0" w:color="auto"/>
              <w:left w:val="single" w:sz="6" w:space="0" w:color="auto"/>
              <w:bottom w:val="single" w:sz="6" w:space="0" w:color="auto"/>
              <w:right w:val="single" w:sz="6" w:space="0" w:color="auto"/>
            </w:tcBorders>
            <w:vAlign w:val="center"/>
          </w:tcPr>
          <w:p w14:paraId="73D40181" w14:textId="77777777" w:rsidR="00973EB4" w:rsidRPr="009C7C49" w:rsidRDefault="00973EB4" w:rsidP="00DD6665">
            <w:pPr>
              <w:pStyle w:val="Sraopastraipa"/>
              <w:widowControl w:val="0"/>
              <w:tabs>
                <w:tab w:val="left" w:pos="0"/>
              </w:tabs>
              <w:ind w:hanging="720"/>
              <w:rPr>
                <w:rFonts w:eastAsia="Calibri"/>
                <w:lang w:val="lt-LT"/>
              </w:rPr>
            </w:pPr>
            <w:r w:rsidRPr="009C7C49">
              <w:rPr>
                <w:rFonts w:eastAsia="Calibri"/>
                <w:lang w:val="lt-LT"/>
              </w:rPr>
              <w:t xml:space="preserve">TS 13.8 papunktyje nurodytas </w:t>
            </w:r>
            <w:r w:rsidRPr="009C7C49">
              <w:rPr>
                <w:rFonts w:eastAsia="Calibri"/>
                <w:lang w:val="lt-LT"/>
              </w:rPr>
              <w:lastRenderedPageBreak/>
              <w:t>funkcionalumas</w:t>
            </w:r>
          </w:p>
        </w:tc>
        <w:tc>
          <w:tcPr>
            <w:tcW w:w="993" w:type="dxa"/>
            <w:tcBorders>
              <w:top w:val="single" w:sz="6" w:space="0" w:color="auto"/>
              <w:left w:val="single" w:sz="6" w:space="0" w:color="auto"/>
              <w:bottom w:val="single" w:sz="6" w:space="0" w:color="auto"/>
              <w:right w:val="single" w:sz="6" w:space="0" w:color="auto"/>
            </w:tcBorders>
          </w:tcPr>
          <w:p w14:paraId="274AB7FD" w14:textId="77777777" w:rsidR="00973EB4" w:rsidRPr="009C7C49" w:rsidRDefault="00973EB4" w:rsidP="00DD6665">
            <w:pPr>
              <w:pStyle w:val="Sraopastraipa"/>
              <w:widowControl w:val="0"/>
              <w:tabs>
                <w:tab w:val="left" w:pos="0"/>
              </w:tabs>
              <w:ind w:hanging="720"/>
              <w:jc w:val="center"/>
              <w:rPr>
                <w:rFonts w:eastAsia="Calibri"/>
                <w:lang w:val="lt-LT"/>
              </w:rPr>
            </w:pPr>
            <w:r w:rsidRPr="009C7C49">
              <w:rPr>
                <w:rFonts w:eastAsia="Calibri"/>
                <w:lang w:val="lt-LT"/>
              </w:rPr>
              <w:lastRenderedPageBreak/>
              <w:t>1 vnt.</w:t>
            </w:r>
          </w:p>
        </w:tc>
        <w:tc>
          <w:tcPr>
            <w:tcW w:w="113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8811DC7" w14:textId="77777777" w:rsidR="00973EB4" w:rsidRPr="009C7C49" w:rsidRDefault="00973EB4" w:rsidP="00DD6665">
            <w:pPr>
              <w:pStyle w:val="Sraopastraipa"/>
              <w:widowControl w:val="0"/>
              <w:tabs>
                <w:tab w:val="left" w:pos="0"/>
              </w:tabs>
              <w:ind w:hanging="720"/>
              <w:jc w:val="center"/>
              <w:rPr>
                <w:rFonts w:eastAsia="Calibri"/>
                <w:highlight w:val="lightGray"/>
                <w:lang w:val="lt-LT"/>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0C605654" w14:textId="6FFA2445" w:rsidR="00973EB4" w:rsidRPr="009C7C49" w:rsidRDefault="00973EB4" w:rsidP="00DD6665">
            <w:pPr>
              <w:pStyle w:val="Sraopastraipa"/>
              <w:widowControl w:val="0"/>
              <w:tabs>
                <w:tab w:val="left" w:pos="0"/>
              </w:tabs>
              <w:ind w:hanging="720"/>
              <w:jc w:val="center"/>
              <w:rPr>
                <w:rFonts w:eastAsia="Calibri"/>
                <w:lang w:val="lt-LT"/>
              </w:rPr>
            </w:pPr>
            <w:r w:rsidRPr="009C7C49">
              <w:rPr>
                <w:lang w:val="lt-LT"/>
              </w:rPr>
              <w:t xml:space="preserve">21 200,00 </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66DC91E1" w14:textId="58E41C5F" w:rsidR="00973EB4" w:rsidRPr="009C7C49" w:rsidRDefault="00973EB4" w:rsidP="00DD6665">
            <w:pPr>
              <w:pStyle w:val="Sraopastraipa"/>
              <w:widowControl w:val="0"/>
              <w:tabs>
                <w:tab w:val="left" w:pos="0"/>
              </w:tabs>
              <w:ind w:hanging="720"/>
              <w:jc w:val="center"/>
              <w:rPr>
                <w:rFonts w:eastAsia="Calibri"/>
                <w:lang w:val="lt-LT"/>
              </w:rPr>
            </w:pPr>
            <w:r w:rsidRPr="009C7C49">
              <w:rPr>
                <w:lang w:val="lt-LT"/>
              </w:rPr>
              <w:t xml:space="preserve">25 652,00 </w:t>
            </w:r>
          </w:p>
        </w:tc>
      </w:tr>
      <w:tr w:rsidR="00143654" w:rsidRPr="009C7C49" w14:paraId="4AAF187B" w14:textId="77777777" w:rsidTr="00C53310">
        <w:trPr>
          <w:jc w:val="center"/>
        </w:trPr>
        <w:tc>
          <w:tcPr>
            <w:tcW w:w="707" w:type="dxa"/>
            <w:tcBorders>
              <w:top w:val="single" w:sz="6" w:space="0" w:color="auto"/>
              <w:left w:val="single" w:sz="6" w:space="0" w:color="auto"/>
              <w:bottom w:val="single" w:sz="6" w:space="0" w:color="auto"/>
              <w:right w:val="single" w:sz="6" w:space="0" w:color="auto"/>
            </w:tcBorders>
          </w:tcPr>
          <w:p w14:paraId="323272DF" w14:textId="77777777" w:rsidR="00973EB4" w:rsidRPr="009C7C49" w:rsidRDefault="00973EB4" w:rsidP="00DD6665">
            <w:pPr>
              <w:pStyle w:val="Sraopastraipa"/>
              <w:widowControl w:val="0"/>
              <w:tabs>
                <w:tab w:val="left" w:pos="0"/>
              </w:tabs>
              <w:ind w:hanging="720"/>
              <w:jc w:val="center"/>
              <w:rPr>
                <w:rFonts w:eastAsia="Calibri"/>
                <w:lang w:val="lt-LT"/>
              </w:rPr>
            </w:pPr>
            <w:r w:rsidRPr="009C7C49">
              <w:rPr>
                <w:rFonts w:eastAsia="Calibri"/>
                <w:lang w:val="lt-LT"/>
              </w:rPr>
              <w:t>1.9</w:t>
            </w:r>
          </w:p>
        </w:tc>
        <w:tc>
          <w:tcPr>
            <w:tcW w:w="3821" w:type="dxa"/>
            <w:tcBorders>
              <w:top w:val="single" w:sz="6" w:space="0" w:color="auto"/>
              <w:left w:val="single" w:sz="6" w:space="0" w:color="auto"/>
              <w:bottom w:val="single" w:sz="6" w:space="0" w:color="auto"/>
              <w:right w:val="single" w:sz="6" w:space="0" w:color="auto"/>
            </w:tcBorders>
            <w:vAlign w:val="center"/>
          </w:tcPr>
          <w:p w14:paraId="546DAE53" w14:textId="77777777" w:rsidR="00973EB4" w:rsidRPr="009C7C49" w:rsidRDefault="00973EB4" w:rsidP="00DD6665">
            <w:pPr>
              <w:pStyle w:val="Sraopastraipa"/>
              <w:widowControl w:val="0"/>
              <w:tabs>
                <w:tab w:val="left" w:pos="0"/>
              </w:tabs>
              <w:ind w:hanging="720"/>
              <w:rPr>
                <w:rFonts w:eastAsia="Calibri"/>
                <w:lang w:val="lt-LT"/>
              </w:rPr>
            </w:pPr>
            <w:r w:rsidRPr="009C7C49">
              <w:rPr>
                <w:rFonts w:eastAsia="Calibri"/>
                <w:lang w:val="lt-LT"/>
              </w:rPr>
              <w:t>TS 13.9 papunktyje nurodytas funkcionalumas</w:t>
            </w:r>
          </w:p>
        </w:tc>
        <w:tc>
          <w:tcPr>
            <w:tcW w:w="993" w:type="dxa"/>
            <w:tcBorders>
              <w:top w:val="single" w:sz="6" w:space="0" w:color="auto"/>
              <w:left w:val="single" w:sz="6" w:space="0" w:color="auto"/>
              <w:bottom w:val="single" w:sz="6" w:space="0" w:color="auto"/>
              <w:right w:val="single" w:sz="6" w:space="0" w:color="auto"/>
            </w:tcBorders>
          </w:tcPr>
          <w:p w14:paraId="0EC593C7" w14:textId="77777777" w:rsidR="00973EB4" w:rsidRPr="009C7C49" w:rsidRDefault="00973EB4" w:rsidP="00DD6665">
            <w:pPr>
              <w:pStyle w:val="Sraopastraipa"/>
              <w:widowControl w:val="0"/>
              <w:tabs>
                <w:tab w:val="left" w:pos="0"/>
              </w:tabs>
              <w:ind w:hanging="720"/>
              <w:jc w:val="center"/>
              <w:rPr>
                <w:rFonts w:eastAsia="Calibri"/>
                <w:lang w:val="lt-LT"/>
              </w:rPr>
            </w:pPr>
            <w:r w:rsidRPr="009C7C49">
              <w:rPr>
                <w:rFonts w:eastAsia="Calibri"/>
                <w:lang w:val="lt-LT"/>
              </w:rPr>
              <w:t>1 vnt.</w:t>
            </w:r>
          </w:p>
        </w:tc>
        <w:tc>
          <w:tcPr>
            <w:tcW w:w="113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CC2E2CE" w14:textId="77777777" w:rsidR="00973EB4" w:rsidRPr="009C7C49" w:rsidRDefault="00973EB4" w:rsidP="00DD6665">
            <w:pPr>
              <w:pStyle w:val="Sraopastraipa"/>
              <w:widowControl w:val="0"/>
              <w:tabs>
                <w:tab w:val="left" w:pos="0"/>
              </w:tabs>
              <w:ind w:hanging="720"/>
              <w:jc w:val="center"/>
              <w:rPr>
                <w:rFonts w:eastAsia="Calibri"/>
                <w:highlight w:val="lightGray"/>
                <w:lang w:val="lt-LT"/>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6B83C470" w14:textId="1E961F02" w:rsidR="00973EB4" w:rsidRPr="009C7C49" w:rsidRDefault="00973EB4" w:rsidP="00DD6665">
            <w:pPr>
              <w:pStyle w:val="Sraopastraipa"/>
              <w:widowControl w:val="0"/>
              <w:tabs>
                <w:tab w:val="left" w:pos="0"/>
              </w:tabs>
              <w:ind w:hanging="720"/>
              <w:jc w:val="center"/>
              <w:rPr>
                <w:rFonts w:eastAsia="Calibri"/>
                <w:lang w:val="lt-LT"/>
              </w:rPr>
            </w:pPr>
            <w:r w:rsidRPr="009C7C49">
              <w:rPr>
                <w:lang w:val="lt-LT"/>
              </w:rPr>
              <w:t xml:space="preserve">900,00 </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3913E118" w14:textId="5A96E522" w:rsidR="00973EB4" w:rsidRPr="009C7C49" w:rsidRDefault="00973EB4" w:rsidP="00DD6665">
            <w:pPr>
              <w:pStyle w:val="Sraopastraipa"/>
              <w:widowControl w:val="0"/>
              <w:tabs>
                <w:tab w:val="left" w:pos="0"/>
              </w:tabs>
              <w:ind w:hanging="720"/>
              <w:jc w:val="center"/>
              <w:rPr>
                <w:rFonts w:eastAsia="Calibri"/>
                <w:lang w:val="lt-LT"/>
              </w:rPr>
            </w:pPr>
            <w:r w:rsidRPr="009C7C49">
              <w:rPr>
                <w:lang w:val="lt-LT"/>
              </w:rPr>
              <w:t xml:space="preserve">1 089,00 </w:t>
            </w:r>
          </w:p>
        </w:tc>
      </w:tr>
      <w:tr w:rsidR="00143654" w:rsidRPr="009C7C49" w14:paraId="69A028D1" w14:textId="77777777" w:rsidTr="00C53310">
        <w:trPr>
          <w:jc w:val="center"/>
        </w:trPr>
        <w:tc>
          <w:tcPr>
            <w:tcW w:w="707" w:type="dxa"/>
            <w:tcBorders>
              <w:top w:val="single" w:sz="6" w:space="0" w:color="auto"/>
              <w:left w:val="single" w:sz="6" w:space="0" w:color="auto"/>
              <w:bottom w:val="single" w:sz="6" w:space="0" w:color="auto"/>
              <w:right w:val="single" w:sz="6" w:space="0" w:color="auto"/>
            </w:tcBorders>
          </w:tcPr>
          <w:p w14:paraId="3A4AFA74" w14:textId="77777777" w:rsidR="00973EB4" w:rsidRPr="009C7C49" w:rsidRDefault="00973EB4" w:rsidP="00DD6665">
            <w:pPr>
              <w:pStyle w:val="Sraopastraipa"/>
              <w:widowControl w:val="0"/>
              <w:tabs>
                <w:tab w:val="left" w:pos="0"/>
              </w:tabs>
              <w:ind w:hanging="720"/>
              <w:jc w:val="center"/>
              <w:rPr>
                <w:rFonts w:eastAsia="Calibri"/>
                <w:lang w:val="lt-LT"/>
              </w:rPr>
            </w:pPr>
            <w:r w:rsidRPr="009C7C49">
              <w:rPr>
                <w:rFonts w:eastAsia="Calibri"/>
                <w:lang w:val="lt-LT"/>
              </w:rPr>
              <w:t>1.10</w:t>
            </w:r>
          </w:p>
        </w:tc>
        <w:tc>
          <w:tcPr>
            <w:tcW w:w="3821" w:type="dxa"/>
            <w:tcBorders>
              <w:top w:val="single" w:sz="6" w:space="0" w:color="auto"/>
              <w:left w:val="single" w:sz="6" w:space="0" w:color="auto"/>
              <w:bottom w:val="single" w:sz="6" w:space="0" w:color="auto"/>
              <w:right w:val="single" w:sz="6" w:space="0" w:color="auto"/>
            </w:tcBorders>
            <w:vAlign w:val="center"/>
          </w:tcPr>
          <w:p w14:paraId="697710D3" w14:textId="77777777" w:rsidR="00973EB4" w:rsidRPr="009C7C49" w:rsidRDefault="00973EB4" w:rsidP="00DD6665">
            <w:pPr>
              <w:pStyle w:val="Sraopastraipa"/>
              <w:widowControl w:val="0"/>
              <w:tabs>
                <w:tab w:val="left" w:pos="0"/>
              </w:tabs>
              <w:ind w:hanging="720"/>
              <w:rPr>
                <w:rFonts w:eastAsia="Calibri"/>
                <w:lang w:val="lt-LT"/>
              </w:rPr>
            </w:pPr>
            <w:r w:rsidRPr="009C7C49">
              <w:rPr>
                <w:rFonts w:eastAsia="Calibri"/>
                <w:lang w:val="lt-LT"/>
              </w:rPr>
              <w:t>TS 13.10 papunktyje nurodytas funkcionalumas</w:t>
            </w:r>
          </w:p>
        </w:tc>
        <w:tc>
          <w:tcPr>
            <w:tcW w:w="993" w:type="dxa"/>
            <w:tcBorders>
              <w:top w:val="single" w:sz="6" w:space="0" w:color="auto"/>
              <w:left w:val="single" w:sz="6" w:space="0" w:color="auto"/>
              <w:bottom w:val="single" w:sz="6" w:space="0" w:color="auto"/>
              <w:right w:val="single" w:sz="6" w:space="0" w:color="auto"/>
            </w:tcBorders>
          </w:tcPr>
          <w:p w14:paraId="17CD62F2" w14:textId="77777777" w:rsidR="00973EB4" w:rsidRPr="009C7C49" w:rsidRDefault="00973EB4" w:rsidP="00DD6665">
            <w:pPr>
              <w:pStyle w:val="Sraopastraipa"/>
              <w:widowControl w:val="0"/>
              <w:tabs>
                <w:tab w:val="left" w:pos="0"/>
              </w:tabs>
              <w:ind w:hanging="720"/>
              <w:jc w:val="center"/>
              <w:rPr>
                <w:rFonts w:eastAsia="Calibri"/>
                <w:lang w:val="lt-LT"/>
              </w:rPr>
            </w:pPr>
            <w:r w:rsidRPr="009C7C49">
              <w:rPr>
                <w:rFonts w:eastAsia="Calibri"/>
                <w:lang w:val="lt-LT"/>
              </w:rPr>
              <w:t>1 vnt.</w:t>
            </w:r>
          </w:p>
        </w:tc>
        <w:tc>
          <w:tcPr>
            <w:tcW w:w="113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D598DCB" w14:textId="77777777" w:rsidR="00973EB4" w:rsidRPr="009C7C49" w:rsidRDefault="00973EB4" w:rsidP="00DD6665">
            <w:pPr>
              <w:pStyle w:val="Sraopastraipa"/>
              <w:widowControl w:val="0"/>
              <w:tabs>
                <w:tab w:val="left" w:pos="0"/>
              </w:tabs>
              <w:ind w:hanging="720"/>
              <w:jc w:val="center"/>
              <w:rPr>
                <w:rFonts w:eastAsia="Calibri"/>
                <w:highlight w:val="lightGray"/>
                <w:lang w:val="lt-LT"/>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2FA18135" w14:textId="28A93F7F" w:rsidR="00973EB4" w:rsidRPr="009C7C49" w:rsidRDefault="00973EB4" w:rsidP="00DD6665">
            <w:pPr>
              <w:pStyle w:val="Sraopastraipa"/>
              <w:widowControl w:val="0"/>
              <w:tabs>
                <w:tab w:val="left" w:pos="0"/>
              </w:tabs>
              <w:ind w:hanging="720"/>
              <w:jc w:val="center"/>
              <w:rPr>
                <w:rFonts w:eastAsia="Calibri"/>
                <w:lang w:val="lt-LT"/>
              </w:rPr>
            </w:pPr>
            <w:r w:rsidRPr="009C7C49">
              <w:rPr>
                <w:lang w:val="lt-LT"/>
              </w:rPr>
              <w:t xml:space="preserve">17 000,00 </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61E6ADA3" w14:textId="0E42AE28" w:rsidR="00973EB4" w:rsidRPr="009C7C49" w:rsidRDefault="00973EB4" w:rsidP="00DD6665">
            <w:pPr>
              <w:pStyle w:val="Sraopastraipa"/>
              <w:widowControl w:val="0"/>
              <w:tabs>
                <w:tab w:val="left" w:pos="0"/>
              </w:tabs>
              <w:ind w:hanging="720"/>
              <w:jc w:val="center"/>
              <w:rPr>
                <w:rFonts w:eastAsia="Calibri"/>
                <w:lang w:val="lt-LT"/>
              </w:rPr>
            </w:pPr>
            <w:r w:rsidRPr="009C7C49">
              <w:rPr>
                <w:lang w:val="lt-LT"/>
              </w:rPr>
              <w:t xml:space="preserve">20 570,00 </w:t>
            </w:r>
          </w:p>
        </w:tc>
      </w:tr>
      <w:tr w:rsidR="00143654" w:rsidRPr="009C7C49" w14:paraId="01212890" w14:textId="77777777" w:rsidTr="00C53310">
        <w:trPr>
          <w:jc w:val="center"/>
        </w:trPr>
        <w:tc>
          <w:tcPr>
            <w:tcW w:w="707" w:type="dxa"/>
            <w:tcBorders>
              <w:top w:val="single" w:sz="6" w:space="0" w:color="auto"/>
              <w:left w:val="single" w:sz="6" w:space="0" w:color="auto"/>
              <w:bottom w:val="single" w:sz="6" w:space="0" w:color="auto"/>
              <w:right w:val="single" w:sz="6" w:space="0" w:color="auto"/>
            </w:tcBorders>
          </w:tcPr>
          <w:p w14:paraId="404ADBA1" w14:textId="77777777" w:rsidR="00973EB4" w:rsidRPr="009C7C49" w:rsidRDefault="00973EB4" w:rsidP="00DD6665">
            <w:pPr>
              <w:pStyle w:val="Sraopastraipa"/>
              <w:widowControl w:val="0"/>
              <w:tabs>
                <w:tab w:val="left" w:pos="0"/>
              </w:tabs>
              <w:ind w:hanging="720"/>
              <w:jc w:val="center"/>
              <w:rPr>
                <w:rFonts w:eastAsia="Calibri"/>
                <w:lang w:val="lt-LT"/>
              </w:rPr>
            </w:pPr>
            <w:r w:rsidRPr="009C7C49">
              <w:rPr>
                <w:rFonts w:eastAsia="Calibri"/>
                <w:lang w:val="lt-LT"/>
              </w:rPr>
              <w:t>1.11</w:t>
            </w:r>
          </w:p>
        </w:tc>
        <w:tc>
          <w:tcPr>
            <w:tcW w:w="3821" w:type="dxa"/>
            <w:tcBorders>
              <w:top w:val="single" w:sz="6" w:space="0" w:color="auto"/>
              <w:left w:val="single" w:sz="6" w:space="0" w:color="auto"/>
              <w:bottom w:val="single" w:sz="6" w:space="0" w:color="auto"/>
              <w:right w:val="single" w:sz="6" w:space="0" w:color="auto"/>
            </w:tcBorders>
            <w:vAlign w:val="center"/>
          </w:tcPr>
          <w:p w14:paraId="12D87314" w14:textId="77777777" w:rsidR="00973EB4" w:rsidRPr="009C7C49" w:rsidRDefault="00973EB4" w:rsidP="00DD6665">
            <w:pPr>
              <w:pStyle w:val="Sraopastraipa"/>
              <w:widowControl w:val="0"/>
              <w:tabs>
                <w:tab w:val="left" w:pos="0"/>
              </w:tabs>
              <w:ind w:hanging="720"/>
              <w:rPr>
                <w:rFonts w:eastAsia="Calibri"/>
                <w:lang w:val="lt-LT"/>
              </w:rPr>
            </w:pPr>
            <w:r w:rsidRPr="009C7C49">
              <w:rPr>
                <w:rFonts w:eastAsia="Calibri"/>
                <w:lang w:val="lt-LT"/>
              </w:rPr>
              <w:t>TS 13.11 papunktyje nurodytas funkcionalumas</w:t>
            </w:r>
          </w:p>
        </w:tc>
        <w:tc>
          <w:tcPr>
            <w:tcW w:w="993" w:type="dxa"/>
            <w:tcBorders>
              <w:top w:val="single" w:sz="6" w:space="0" w:color="auto"/>
              <w:left w:val="single" w:sz="6" w:space="0" w:color="auto"/>
              <w:bottom w:val="single" w:sz="6" w:space="0" w:color="auto"/>
              <w:right w:val="single" w:sz="6" w:space="0" w:color="auto"/>
            </w:tcBorders>
          </w:tcPr>
          <w:p w14:paraId="14C3739A" w14:textId="77777777" w:rsidR="00973EB4" w:rsidRPr="009C7C49" w:rsidRDefault="00973EB4" w:rsidP="00DD6665">
            <w:pPr>
              <w:pStyle w:val="Sraopastraipa"/>
              <w:widowControl w:val="0"/>
              <w:tabs>
                <w:tab w:val="left" w:pos="0"/>
              </w:tabs>
              <w:ind w:hanging="720"/>
              <w:jc w:val="center"/>
              <w:rPr>
                <w:rFonts w:eastAsia="Calibri"/>
                <w:lang w:val="lt-LT"/>
              </w:rPr>
            </w:pPr>
            <w:r w:rsidRPr="009C7C49">
              <w:rPr>
                <w:rFonts w:eastAsia="Calibri"/>
                <w:lang w:val="lt-LT"/>
              </w:rPr>
              <w:t>1 vnt.</w:t>
            </w:r>
          </w:p>
        </w:tc>
        <w:tc>
          <w:tcPr>
            <w:tcW w:w="113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9368A4D" w14:textId="77777777" w:rsidR="00973EB4" w:rsidRPr="009C7C49" w:rsidRDefault="00973EB4" w:rsidP="00DD6665">
            <w:pPr>
              <w:pStyle w:val="Sraopastraipa"/>
              <w:widowControl w:val="0"/>
              <w:tabs>
                <w:tab w:val="left" w:pos="0"/>
              </w:tabs>
              <w:ind w:hanging="720"/>
              <w:jc w:val="center"/>
              <w:rPr>
                <w:rFonts w:eastAsia="Calibri"/>
                <w:highlight w:val="lightGray"/>
                <w:lang w:val="lt-LT"/>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2C647E05" w14:textId="7F95C6E2" w:rsidR="00973EB4" w:rsidRPr="009C7C49" w:rsidRDefault="00973EB4" w:rsidP="00DD6665">
            <w:pPr>
              <w:pStyle w:val="Sraopastraipa"/>
              <w:widowControl w:val="0"/>
              <w:tabs>
                <w:tab w:val="left" w:pos="0"/>
              </w:tabs>
              <w:ind w:hanging="720"/>
              <w:jc w:val="center"/>
              <w:rPr>
                <w:rFonts w:eastAsia="Calibri"/>
                <w:lang w:val="lt-LT"/>
              </w:rPr>
            </w:pPr>
            <w:r w:rsidRPr="009C7C49">
              <w:rPr>
                <w:lang w:val="lt-LT"/>
              </w:rPr>
              <w:t xml:space="preserve">17 000,00 </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26435BB0" w14:textId="6C26E37E" w:rsidR="00973EB4" w:rsidRPr="009C7C49" w:rsidRDefault="00973EB4" w:rsidP="00DD6665">
            <w:pPr>
              <w:pStyle w:val="Sraopastraipa"/>
              <w:widowControl w:val="0"/>
              <w:tabs>
                <w:tab w:val="left" w:pos="0"/>
              </w:tabs>
              <w:ind w:hanging="720"/>
              <w:jc w:val="center"/>
              <w:rPr>
                <w:rFonts w:eastAsia="Calibri"/>
                <w:lang w:val="lt-LT"/>
              </w:rPr>
            </w:pPr>
            <w:r w:rsidRPr="009C7C49">
              <w:rPr>
                <w:lang w:val="lt-LT"/>
              </w:rPr>
              <w:t xml:space="preserve">20 570,00 </w:t>
            </w:r>
          </w:p>
        </w:tc>
      </w:tr>
      <w:tr w:rsidR="00143654" w:rsidRPr="009C7C49" w14:paraId="68B15FDC" w14:textId="77777777" w:rsidTr="00C53310">
        <w:trPr>
          <w:jc w:val="center"/>
        </w:trPr>
        <w:tc>
          <w:tcPr>
            <w:tcW w:w="707" w:type="dxa"/>
            <w:tcBorders>
              <w:top w:val="single" w:sz="6" w:space="0" w:color="auto"/>
              <w:left w:val="single" w:sz="6" w:space="0" w:color="auto"/>
              <w:bottom w:val="single" w:sz="6" w:space="0" w:color="auto"/>
              <w:right w:val="single" w:sz="6" w:space="0" w:color="auto"/>
            </w:tcBorders>
          </w:tcPr>
          <w:p w14:paraId="701DC393" w14:textId="77777777" w:rsidR="00973EB4" w:rsidRPr="009C7C49" w:rsidRDefault="00973EB4" w:rsidP="00DD6665">
            <w:pPr>
              <w:pStyle w:val="Sraopastraipa"/>
              <w:widowControl w:val="0"/>
              <w:tabs>
                <w:tab w:val="left" w:pos="0"/>
              </w:tabs>
              <w:ind w:hanging="720"/>
              <w:jc w:val="center"/>
              <w:rPr>
                <w:rFonts w:eastAsia="Calibri"/>
                <w:lang w:val="lt-LT"/>
              </w:rPr>
            </w:pPr>
            <w:r w:rsidRPr="009C7C49">
              <w:rPr>
                <w:rFonts w:eastAsia="Calibri"/>
                <w:lang w:val="lt-LT"/>
              </w:rPr>
              <w:t>1.12</w:t>
            </w:r>
          </w:p>
        </w:tc>
        <w:tc>
          <w:tcPr>
            <w:tcW w:w="3821" w:type="dxa"/>
            <w:tcBorders>
              <w:top w:val="single" w:sz="6" w:space="0" w:color="auto"/>
              <w:left w:val="single" w:sz="6" w:space="0" w:color="auto"/>
              <w:bottom w:val="single" w:sz="6" w:space="0" w:color="auto"/>
              <w:right w:val="single" w:sz="6" w:space="0" w:color="auto"/>
            </w:tcBorders>
            <w:vAlign w:val="center"/>
          </w:tcPr>
          <w:p w14:paraId="40E4BF23" w14:textId="77777777" w:rsidR="00973EB4" w:rsidRPr="009C7C49" w:rsidRDefault="00973EB4" w:rsidP="00DD6665">
            <w:pPr>
              <w:pStyle w:val="Sraopastraipa"/>
              <w:widowControl w:val="0"/>
              <w:tabs>
                <w:tab w:val="left" w:pos="0"/>
              </w:tabs>
              <w:ind w:hanging="720"/>
              <w:rPr>
                <w:rFonts w:eastAsia="Calibri"/>
                <w:lang w:val="lt-LT"/>
              </w:rPr>
            </w:pPr>
            <w:r w:rsidRPr="009C7C49">
              <w:rPr>
                <w:rFonts w:eastAsia="Calibri"/>
                <w:lang w:val="lt-LT"/>
              </w:rPr>
              <w:t>TS 13.12 papunktyje nurodytas funkcionalumas</w:t>
            </w:r>
          </w:p>
        </w:tc>
        <w:tc>
          <w:tcPr>
            <w:tcW w:w="993" w:type="dxa"/>
            <w:tcBorders>
              <w:top w:val="single" w:sz="6" w:space="0" w:color="auto"/>
              <w:left w:val="single" w:sz="6" w:space="0" w:color="auto"/>
              <w:bottom w:val="single" w:sz="6" w:space="0" w:color="auto"/>
              <w:right w:val="single" w:sz="6" w:space="0" w:color="auto"/>
            </w:tcBorders>
          </w:tcPr>
          <w:p w14:paraId="228573EA" w14:textId="77777777" w:rsidR="00973EB4" w:rsidRPr="009C7C49" w:rsidRDefault="00973EB4" w:rsidP="00DD6665">
            <w:pPr>
              <w:pStyle w:val="Sraopastraipa"/>
              <w:widowControl w:val="0"/>
              <w:tabs>
                <w:tab w:val="left" w:pos="0"/>
              </w:tabs>
              <w:ind w:hanging="720"/>
              <w:jc w:val="center"/>
              <w:rPr>
                <w:rFonts w:eastAsia="Calibri"/>
                <w:lang w:val="lt-LT"/>
              </w:rPr>
            </w:pPr>
            <w:r w:rsidRPr="009C7C49">
              <w:rPr>
                <w:rFonts w:eastAsia="Calibri"/>
                <w:lang w:val="lt-LT"/>
              </w:rPr>
              <w:t>1 vnt.</w:t>
            </w:r>
          </w:p>
        </w:tc>
        <w:tc>
          <w:tcPr>
            <w:tcW w:w="113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4BC9572" w14:textId="77777777" w:rsidR="00973EB4" w:rsidRPr="009C7C49" w:rsidRDefault="00973EB4" w:rsidP="00DD6665">
            <w:pPr>
              <w:pStyle w:val="Sraopastraipa"/>
              <w:widowControl w:val="0"/>
              <w:tabs>
                <w:tab w:val="left" w:pos="0"/>
              </w:tabs>
              <w:ind w:hanging="720"/>
              <w:jc w:val="center"/>
              <w:rPr>
                <w:rFonts w:eastAsia="Calibri"/>
                <w:highlight w:val="lightGray"/>
                <w:lang w:val="lt-LT"/>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01BE3486" w14:textId="1F06984E" w:rsidR="00973EB4" w:rsidRPr="009C7C49" w:rsidRDefault="00973EB4" w:rsidP="00DD6665">
            <w:pPr>
              <w:pStyle w:val="Sraopastraipa"/>
              <w:widowControl w:val="0"/>
              <w:tabs>
                <w:tab w:val="left" w:pos="0"/>
              </w:tabs>
              <w:ind w:hanging="720"/>
              <w:jc w:val="center"/>
              <w:rPr>
                <w:rFonts w:eastAsia="Calibri"/>
                <w:lang w:val="lt-LT"/>
              </w:rPr>
            </w:pPr>
            <w:r w:rsidRPr="009C7C49">
              <w:rPr>
                <w:lang w:val="lt-LT"/>
              </w:rPr>
              <w:t xml:space="preserve">12 700,00 </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78F1A0C3" w14:textId="37528761" w:rsidR="00973EB4" w:rsidRPr="009C7C49" w:rsidRDefault="00973EB4" w:rsidP="00DD6665">
            <w:pPr>
              <w:pStyle w:val="Sraopastraipa"/>
              <w:widowControl w:val="0"/>
              <w:tabs>
                <w:tab w:val="left" w:pos="0"/>
              </w:tabs>
              <w:ind w:hanging="720"/>
              <w:jc w:val="center"/>
              <w:rPr>
                <w:rFonts w:eastAsia="Calibri"/>
                <w:lang w:val="lt-LT"/>
              </w:rPr>
            </w:pPr>
            <w:r w:rsidRPr="009C7C49">
              <w:rPr>
                <w:lang w:val="lt-LT"/>
              </w:rPr>
              <w:t xml:space="preserve">15 367,00 </w:t>
            </w:r>
          </w:p>
        </w:tc>
      </w:tr>
      <w:tr w:rsidR="00143654" w:rsidRPr="009C7C49" w14:paraId="370367C1" w14:textId="77777777" w:rsidTr="00C53310">
        <w:trPr>
          <w:jc w:val="center"/>
        </w:trPr>
        <w:tc>
          <w:tcPr>
            <w:tcW w:w="707" w:type="dxa"/>
            <w:tcBorders>
              <w:top w:val="single" w:sz="6" w:space="0" w:color="auto"/>
              <w:left w:val="single" w:sz="6" w:space="0" w:color="auto"/>
              <w:bottom w:val="single" w:sz="6" w:space="0" w:color="auto"/>
              <w:right w:val="single" w:sz="6" w:space="0" w:color="auto"/>
            </w:tcBorders>
          </w:tcPr>
          <w:p w14:paraId="77B777F9" w14:textId="77777777" w:rsidR="00973EB4" w:rsidRPr="009C7C49" w:rsidRDefault="00973EB4" w:rsidP="00DD6665">
            <w:pPr>
              <w:pStyle w:val="Sraopastraipa"/>
              <w:widowControl w:val="0"/>
              <w:tabs>
                <w:tab w:val="left" w:pos="0"/>
              </w:tabs>
              <w:ind w:hanging="720"/>
              <w:jc w:val="center"/>
              <w:rPr>
                <w:rFonts w:eastAsia="Calibri"/>
                <w:lang w:val="lt-LT"/>
              </w:rPr>
            </w:pPr>
            <w:r w:rsidRPr="009C7C49">
              <w:rPr>
                <w:rFonts w:eastAsia="Calibri"/>
                <w:lang w:val="lt-LT"/>
              </w:rPr>
              <w:t>1.13</w:t>
            </w:r>
          </w:p>
        </w:tc>
        <w:tc>
          <w:tcPr>
            <w:tcW w:w="3821" w:type="dxa"/>
            <w:tcBorders>
              <w:top w:val="single" w:sz="6" w:space="0" w:color="auto"/>
              <w:left w:val="single" w:sz="6" w:space="0" w:color="auto"/>
              <w:bottom w:val="single" w:sz="6" w:space="0" w:color="auto"/>
              <w:right w:val="single" w:sz="6" w:space="0" w:color="auto"/>
            </w:tcBorders>
            <w:vAlign w:val="center"/>
          </w:tcPr>
          <w:p w14:paraId="548291BA" w14:textId="77777777" w:rsidR="00973EB4" w:rsidRPr="009C7C49" w:rsidRDefault="00973EB4" w:rsidP="00DD6665">
            <w:pPr>
              <w:pStyle w:val="Sraopastraipa"/>
              <w:widowControl w:val="0"/>
              <w:tabs>
                <w:tab w:val="left" w:pos="0"/>
              </w:tabs>
              <w:ind w:hanging="720"/>
              <w:rPr>
                <w:rFonts w:eastAsia="Calibri"/>
                <w:lang w:val="lt-LT"/>
              </w:rPr>
            </w:pPr>
            <w:r w:rsidRPr="009C7C49">
              <w:rPr>
                <w:rFonts w:eastAsia="Calibri"/>
                <w:lang w:val="lt-LT"/>
              </w:rPr>
              <w:t>TS 13.13 papunktyje nurodytas funkcionalumas</w:t>
            </w:r>
          </w:p>
        </w:tc>
        <w:tc>
          <w:tcPr>
            <w:tcW w:w="993" w:type="dxa"/>
            <w:tcBorders>
              <w:top w:val="single" w:sz="6" w:space="0" w:color="auto"/>
              <w:left w:val="single" w:sz="6" w:space="0" w:color="auto"/>
              <w:bottom w:val="single" w:sz="6" w:space="0" w:color="auto"/>
              <w:right w:val="single" w:sz="6" w:space="0" w:color="auto"/>
            </w:tcBorders>
          </w:tcPr>
          <w:p w14:paraId="301D7998" w14:textId="77777777" w:rsidR="00973EB4" w:rsidRPr="009C7C49" w:rsidRDefault="00973EB4" w:rsidP="00DD6665">
            <w:pPr>
              <w:pStyle w:val="Sraopastraipa"/>
              <w:widowControl w:val="0"/>
              <w:tabs>
                <w:tab w:val="left" w:pos="0"/>
              </w:tabs>
              <w:ind w:hanging="720"/>
              <w:jc w:val="center"/>
              <w:rPr>
                <w:rFonts w:eastAsia="Calibri"/>
                <w:lang w:val="lt-LT"/>
              </w:rPr>
            </w:pPr>
            <w:r w:rsidRPr="009C7C49">
              <w:rPr>
                <w:rFonts w:eastAsia="Calibri"/>
                <w:lang w:val="lt-LT"/>
              </w:rPr>
              <w:t>1 vnt.</w:t>
            </w:r>
          </w:p>
        </w:tc>
        <w:tc>
          <w:tcPr>
            <w:tcW w:w="113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5CE7AB5" w14:textId="77777777" w:rsidR="00973EB4" w:rsidRPr="009C7C49" w:rsidRDefault="00973EB4" w:rsidP="00DD6665">
            <w:pPr>
              <w:pStyle w:val="Sraopastraipa"/>
              <w:widowControl w:val="0"/>
              <w:tabs>
                <w:tab w:val="left" w:pos="0"/>
              </w:tabs>
              <w:ind w:hanging="720"/>
              <w:jc w:val="center"/>
              <w:rPr>
                <w:rFonts w:eastAsia="Calibri"/>
                <w:highlight w:val="lightGray"/>
                <w:lang w:val="lt-LT"/>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0D465E54" w14:textId="7629CA41" w:rsidR="00973EB4" w:rsidRPr="009C7C49" w:rsidRDefault="00973EB4" w:rsidP="00DD6665">
            <w:pPr>
              <w:pStyle w:val="Sraopastraipa"/>
              <w:widowControl w:val="0"/>
              <w:tabs>
                <w:tab w:val="left" w:pos="0"/>
              </w:tabs>
              <w:ind w:hanging="720"/>
              <w:jc w:val="center"/>
              <w:rPr>
                <w:rFonts w:eastAsia="Calibri"/>
                <w:lang w:val="lt-LT"/>
              </w:rPr>
            </w:pPr>
            <w:r w:rsidRPr="009C7C49">
              <w:rPr>
                <w:lang w:val="lt-LT"/>
              </w:rPr>
              <w:t xml:space="preserve">12 700,00 </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5F9D77A2" w14:textId="27ADFAD9" w:rsidR="00973EB4" w:rsidRPr="009C7C49" w:rsidRDefault="00973EB4" w:rsidP="00DD6665">
            <w:pPr>
              <w:pStyle w:val="Sraopastraipa"/>
              <w:widowControl w:val="0"/>
              <w:tabs>
                <w:tab w:val="left" w:pos="0"/>
              </w:tabs>
              <w:ind w:hanging="720"/>
              <w:jc w:val="center"/>
              <w:rPr>
                <w:rFonts w:eastAsia="Calibri"/>
                <w:lang w:val="lt-LT"/>
              </w:rPr>
            </w:pPr>
            <w:r w:rsidRPr="009C7C49">
              <w:rPr>
                <w:lang w:val="lt-LT"/>
              </w:rPr>
              <w:t xml:space="preserve">15 367,00 </w:t>
            </w:r>
          </w:p>
        </w:tc>
      </w:tr>
      <w:tr w:rsidR="00143654" w:rsidRPr="009C7C49" w14:paraId="4CE0F26A" w14:textId="77777777" w:rsidTr="00C53310">
        <w:trPr>
          <w:jc w:val="center"/>
        </w:trPr>
        <w:tc>
          <w:tcPr>
            <w:tcW w:w="707" w:type="dxa"/>
            <w:tcBorders>
              <w:top w:val="single" w:sz="6" w:space="0" w:color="auto"/>
              <w:left w:val="single" w:sz="6" w:space="0" w:color="auto"/>
              <w:bottom w:val="single" w:sz="6" w:space="0" w:color="auto"/>
              <w:right w:val="single" w:sz="6" w:space="0" w:color="auto"/>
            </w:tcBorders>
          </w:tcPr>
          <w:p w14:paraId="18B03227" w14:textId="77777777" w:rsidR="00973EB4" w:rsidRPr="009C7C49" w:rsidRDefault="00973EB4" w:rsidP="00DD6665">
            <w:pPr>
              <w:pStyle w:val="Sraopastraipa"/>
              <w:widowControl w:val="0"/>
              <w:tabs>
                <w:tab w:val="left" w:pos="0"/>
              </w:tabs>
              <w:ind w:hanging="720"/>
              <w:jc w:val="center"/>
              <w:rPr>
                <w:rFonts w:eastAsia="Calibri"/>
                <w:lang w:val="lt-LT"/>
              </w:rPr>
            </w:pPr>
            <w:r w:rsidRPr="009C7C49">
              <w:rPr>
                <w:rFonts w:eastAsia="Calibri"/>
                <w:lang w:val="lt-LT"/>
              </w:rPr>
              <w:t>1.14</w:t>
            </w:r>
          </w:p>
        </w:tc>
        <w:tc>
          <w:tcPr>
            <w:tcW w:w="3821" w:type="dxa"/>
            <w:tcBorders>
              <w:top w:val="single" w:sz="6" w:space="0" w:color="auto"/>
              <w:left w:val="single" w:sz="6" w:space="0" w:color="auto"/>
              <w:bottom w:val="single" w:sz="6" w:space="0" w:color="auto"/>
              <w:right w:val="single" w:sz="6" w:space="0" w:color="auto"/>
            </w:tcBorders>
            <w:vAlign w:val="center"/>
          </w:tcPr>
          <w:p w14:paraId="3A80D03E" w14:textId="77777777" w:rsidR="00973EB4" w:rsidRPr="009C7C49" w:rsidRDefault="00973EB4" w:rsidP="00DD6665">
            <w:pPr>
              <w:pStyle w:val="Sraopastraipa"/>
              <w:widowControl w:val="0"/>
              <w:tabs>
                <w:tab w:val="left" w:pos="0"/>
              </w:tabs>
              <w:ind w:hanging="720"/>
              <w:rPr>
                <w:rFonts w:eastAsia="Calibri"/>
                <w:lang w:val="lt-LT"/>
              </w:rPr>
            </w:pPr>
            <w:r w:rsidRPr="009C7C49">
              <w:rPr>
                <w:rFonts w:eastAsia="Calibri"/>
                <w:lang w:val="lt-LT"/>
              </w:rPr>
              <w:t>TS 13.14 papunktyje nurodytas funkcionalumas</w:t>
            </w:r>
          </w:p>
        </w:tc>
        <w:tc>
          <w:tcPr>
            <w:tcW w:w="993" w:type="dxa"/>
            <w:tcBorders>
              <w:top w:val="single" w:sz="6" w:space="0" w:color="auto"/>
              <w:left w:val="single" w:sz="6" w:space="0" w:color="auto"/>
              <w:bottom w:val="single" w:sz="6" w:space="0" w:color="auto"/>
              <w:right w:val="single" w:sz="6" w:space="0" w:color="auto"/>
            </w:tcBorders>
          </w:tcPr>
          <w:p w14:paraId="7AC1BEB3" w14:textId="77777777" w:rsidR="00973EB4" w:rsidRPr="009C7C49" w:rsidRDefault="00973EB4" w:rsidP="00DD6665">
            <w:pPr>
              <w:pStyle w:val="Sraopastraipa"/>
              <w:widowControl w:val="0"/>
              <w:tabs>
                <w:tab w:val="left" w:pos="0"/>
              </w:tabs>
              <w:ind w:hanging="720"/>
              <w:jc w:val="center"/>
              <w:rPr>
                <w:rFonts w:eastAsia="Calibri"/>
                <w:lang w:val="lt-LT"/>
              </w:rPr>
            </w:pPr>
            <w:r w:rsidRPr="009C7C49">
              <w:rPr>
                <w:rFonts w:eastAsia="Calibri"/>
                <w:lang w:val="lt-LT"/>
              </w:rPr>
              <w:t>1 vnt.</w:t>
            </w:r>
          </w:p>
        </w:tc>
        <w:tc>
          <w:tcPr>
            <w:tcW w:w="113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5BDD39B" w14:textId="77777777" w:rsidR="00973EB4" w:rsidRPr="009C7C49" w:rsidRDefault="00973EB4" w:rsidP="00DD6665">
            <w:pPr>
              <w:pStyle w:val="Sraopastraipa"/>
              <w:widowControl w:val="0"/>
              <w:tabs>
                <w:tab w:val="left" w:pos="0"/>
              </w:tabs>
              <w:ind w:hanging="720"/>
              <w:jc w:val="center"/>
              <w:rPr>
                <w:rFonts w:eastAsia="Calibri"/>
                <w:highlight w:val="lightGray"/>
                <w:lang w:val="lt-LT"/>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0E6BE7CF" w14:textId="76D73870" w:rsidR="00973EB4" w:rsidRPr="009C7C49" w:rsidRDefault="00973EB4" w:rsidP="00DD6665">
            <w:pPr>
              <w:pStyle w:val="Sraopastraipa"/>
              <w:widowControl w:val="0"/>
              <w:tabs>
                <w:tab w:val="left" w:pos="0"/>
              </w:tabs>
              <w:ind w:hanging="720"/>
              <w:jc w:val="center"/>
              <w:rPr>
                <w:rFonts w:eastAsia="Calibri"/>
                <w:lang w:val="lt-LT"/>
              </w:rPr>
            </w:pPr>
            <w:r w:rsidRPr="009C7C49">
              <w:rPr>
                <w:lang w:val="lt-LT"/>
              </w:rPr>
              <w:t xml:space="preserve">12 700,00 </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5CA8A579" w14:textId="589F83A1" w:rsidR="00973EB4" w:rsidRPr="009C7C49" w:rsidRDefault="00973EB4" w:rsidP="00DD6665">
            <w:pPr>
              <w:pStyle w:val="Sraopastraipa"/>
              <w:widowControl w:val="0"/>
              <w:tabs>
                <w:tab w:val="left" w:pos="0"/>
              </w:tabs>
              <w:ind w:hanging="720"/>
              <w:jc w:val="center"/>
              <w:rPr>
                <w:rFonts w:eastAsia="Calibri"/>
                <w:lang w:val="lt-LT"/>
              </w:rPr>
            </w:pPr>
            <w:r w:rsidRPr="009C7C49">
              <w:rPr>
                <w:lang w:val="lt-LT"/>
              </w:rPr>
              <w:t xml:space="preserve">15 367,00 </w:t>
            </w:r>
          </w:p>
        </w:tc>
      </w:tr>
      <w:tr w:rsidR="00143654" w:rsidRPr="009C7C49" w14:paraId="2111173F" w14:textId="77777777" w:rsidTr="00C53310">
        <w:trPr>
          <w:jc w:val="center"/>
        </w:trPr>
        <w:tc>
          <w:tcPr>
            <w:tcW w:w="707" w:type="dxa"/>
            <w:tcBorders>
              <w:top w:val="single" w:sz="6" w:space="0" w:color="auto"/>
              <w:left w:val="single" w:sz="6" w:space="0" w:color="auto"/>
              <w:bottom w:val="single" w:sz="6" w:space="0" w:color="auto"/>
              <w:right w:val="single" w:sz="6" w:space="0" w:color="auto"/>
            </w:tcBorders>
          </w:tcPr>
          <w:p w14:paraId="6CC0B614" w14:textId="77777777" w:rsidR="00973EB4" w:rsidRPr="009C7C49" w:rsidRDefault="00973EB4" w:rsidP="00DD6665">
            <w:pPr>
              <w:widowControl w:val="0"/>
              <w:tabs>
                <w:tab w:val="left" w:pos="0"/>
              </w:tabs>
              <w:jc w:val="center"/>
              <w:rPr>
                <w:rFonts w:eastAsia="Calibri"/>
                <w:lang w:val="lt-LT"/>
              </w:rPr>
            </w:pPr>
            <w:r w:rsidRPr="009C7C49">
              <w:rPr>
                <w:rFonts w:eastAsia="Calibri"/>
                <w:lang w:val="lt-LT"/>
              </w:rPr>
              <w:t>2.</w:t>
            </w:r>
          </w:p>
        </w:tc>
        <w:tc>
          <w:tcPr>
            <w:tcW w:w="3821" w:type="dxa"/>
            <w:tcBorders>
              <w:top w:val="single" w:sz="6" w:space="0" w:color="auto"/>
              <w:left w:val="single" w:sz="6" w:space="0" w:color="auto"/>
              <w:bottom w:val="single" w:sz="6" w:space="0" w:color="auto"/>
              <w:right w:val="single" w:sz="6" w:space="0" w:color="auto"/>
            </w:tcBorders>
            <w:vAlign w:val="center"/>
          </w:tcPr>
          <w:p w14:paraId="38161AD9" w14:textId="392A1B49" w:rsidR="00973EB4" w:rsidRPr="009C7C49" w:rsidRDefault="00973EB4" w:rsidP="00DD6665">
            <w:pPr>
              <w:pStyle w:val="Sraopastraipa"/>
              <w:widowControl w:val="0"/>
              <w:tabs>
                <w:tab w:val="left" w:pos="0"/>
              </w:tabs>
              <w:ind w:left="0"/>
              <w:rPr>
                <w:rFonts w:eastAsia="Calibri"/>
                <w:lang w:val="lt-LT"/>
              </w:rPr>
            </w:pPr>
            <w:r w:rsidRPr="009C7C49">
              <w:rPr>
                <w:rFonts w:eastAsia="Calibri"/>
                <w:lang w:val="lt-LT"/>
              </w:rPr>
              <w:t xml:space="preserve">TS 13.15 papunktyje  nurodytos papildomos paslaugos pagal </w:t>
            </w:r>
            <w:r w:rsidR="003B0F22" w:rsidRPr="009C7C49">
              <w:rPr>
                <w:rFonts w:eastAsia="Calibri"/>
                <w:lang w:val="lt-LT"/>
              </w:rPr>
              <w:t>Kliento užsakymą*</w:t>
            </w:r>
          </w:p>
        </w:tc>
        <w:tc>
          <w:tcPr>
            <w:tcW w:w="993" w:type="dxa"/>
            <w:tcBorders>
              <w:top w:val="single" w:sz="6" w:space="0" w:color="auto"/>
              <w:left w:val="single" w:sz="6" w:space="0" w:color="auto"/>
              <w:bottom w:val="single" w:sz="6" w:space="0" w:color="auto"/>
              <w:right w:val="single" w:sz="6" w:space="0" w:color="auto"/>
            </w:tcBorders>
            <w:vAlign w:val="center"/>
          </w:tcPr>
          <w:p w14:paraId="4310BACB" w14:textId="77777777" w:rsidR="00973EB4" w:rsidRPr="009C7C49" w:rsidRDefault="00973EB4" w:rsidP="00DD6665">
            <w:pPr>
              <w:pStyle w:val="Sraopastraipa"/>
              <w:widowControl w:val="0"/>
              <w:tabs>
                <w:tab w:val="left" w:pos="0"/>
              </w:tabs>
              <w:ind w:hanging="720"/>
              <w:jc w:val="center"/>
              <w:rPr>
                <w:rFonts w:eastAsia="Calibri"/>
                <w:lang w:val="lt-LT"/>
              </w:rPr>
            </w:pPr>
            <w:r w:rsidRPr="009C7C49">
              <w:rPr>
                <w:rFonts w:eastAsia="Calibri"/>
                <w:lang w:val="lt-LT"/>
              </w:rPr>
              <w:t>1000 val.</w:t>
            </w:r>
          </w:p>
        </w:tc>
        <w:tc>
          <w:tcPr>
            <w:tcW w:w="1134" w:type="dxa"/>
            <w:tcBorders>
              <w:top w:val="single" w:sz="6" w:space="0" w:color="auto"/>
              <w:left w:val="single" w:sz="6" w:space="0" w:color="auto"/>
              <w:bottom w:val="single" w:sz="6" w:space="0" w:color="auto"/>
              <w:right w:val="single" w:sz="6" w:space="0" w:color="auto"/>
            </w:tcBorders>
          </w:tcPr>
          <w:p w14:paraId="73DACDEB" w14:textId="694237C4" w:rsidR="00973EB4" w:rsidRPr="009C7C49" w:rsidRDefault="00973EB4" w:rsidP="00DD6665">
            <w:pPr>
              <w:pStyle w:val="Sraopastraipa"/>
              <w:widowControl w:val="0"/>
              <w:tabs>
                <w:tab w:val="left" w:pos="0"/>
              </w:tabs>
              <w:ind w:hanging="720"/>
              <w:jc w:val="center"/>
              <w:rPr>
                <w:rFonts w:eastAsia="Calibri"/>
                <w:lang w:val="lt-LT"/>
              </w:rPr>
            </w:pPr>
            <w:r w:rsidRPr="009C7C49">
              <w:rPr>
                <w:lang w:val="lt-LT"/>
              </w:rPr>
              <w:t xml:space="preserve">30,00 </w:t>
            </w:r>
          </w:p>
        </w:tc>
        <w:tc>
          <w:tcPr>
            <w:tcW w:w="1559" w:type="dxa"/>
            <w:tcBorders>
              <w:top w:val="single" w:sz="6" w:space="0" w:color="auto"/>
              <w:left w:val="single" w:sz="6" w:space="0" w:color="auto"/>
              <w:bottom w:val="single" w:sz="6" w:space="0" w:color="auto"/>
              <w:right w:val="single" w:sz="6" w:space="0" w:color="auto"/>
            </w:tcBorders>
          </w:tcPr>
          <w:p w14:paraId="2C1A97D9" w14:textId="51561A6E" w:rsidR="00973EB4" w:rsidRPr="009C7C49" w:rsidRDefault="00973EB4" w:rsidP="00DD6665">
            <w:pPr>
              <w:pStyle w:val="Sraopastraipa"/>
              <w:widowControl w:val="0"/>
              <w:tabs>
                <w:tab w:val="left" w:pos="0"/>
              </w:tabs>
              <w:ind w:hanging="720"/>
              <w:jc w:val="center"/>
              <w:rPr>
                <w:rFonts w:eastAsia="Calibri"/>
                <w:lang w:val="lt-LT"/>
              </w:rPr>
            </w:pPr>
            <w:r w:rsidRPr="009C7C49">
              <w:rPr>
                <w:lang w:val="lt-LT"/>
              </w:rPr>
              <w:t xml:space="preserve">30 000,00 </w:t>
            </w:r>
          </w:p>
        </w:tc>
        <w:tc>
          <w:tcPr>
            <w:tcW w:w="1701" w:type="dxa"/>
            <w:tcBorders>
              <w:top w:val="single" w:sz="6" w:space="0" w:color="auto"/>
              <w:left w:val="single" w:sz="6" w:space="0" w:color="auto"/>
              <w:bottom w:val="single" w:sz="6" w:space="0" w:color="auto"/>
              <w:right w:val="single" w:sz="6" w:space="0" w:color="auto"/>
            </w:tcBorders>
          </w:tcPr>
          <w:p w14:paraId="134033D4" w14:textId="256E5BEE" w:rsidR="00973EB4" w:rsidRPr="009C7C49" w:rsidRDefault="00973EB4" w:rsidP="00DD6665">
            <w:pPr>
              <w:pStyle w:val="Sraopastraipa"/>
              <w:widowControl w:val="0"/>
              <w:tabs>
                <w:tab w:val="left" w:pos="0"/>
              </w:tabs>
              <w:ind w:hanging="720"/>
              <w:jc w:val="center"/>
              <w:rPr>
                <w:rFonts w:eastAsia="Calibri"/>
                <w:lang w:val="lt-LT"/>
              </w:rPr>
            </w:pPr>
            <w:r w:rsidRPr="009C7C49">
              <w:rPr>
                <w:lang w:val="lt-LT"/>
              </w:rPr>
              <w:t xml:space="preserve">36 300,00 </w:t>
            </w:r>
          </w:p>
        </w:tc>
      </w:tr>
      <w:tr w:rsidR="00143654" w:rsidRPr="009C7C49" w14:paraId="29EB469D" w14:textId="77777777" w:rsidTr="00C53310">
        <w:trPr>
          <w:jc w:val="center"/>
        </w:trPr>
        <w:tc>
          <w:tcPr>
            <w:tcW w:w="6655" w:type="dxa"/>
            <w:gridSpan w:val="4"/>
            <w:tcBorders>
              <w:top w:val="single" w:sz="6" w:space="0" w:color="auto"/>
              <w:left w:val="single" w:sz="6" w:space="0" w:color="auto"/>
              <w:bottom w:val="single" w:sz="6" w:space="0" w:color="auto"/>
              <w:right w:val="single" w:sz="6" w:space="0" w:color="auto"/>
            </w:tcBorders>
          </w:tcPr>
          <w:p w14:paraId="27B58D73" w14:textId="5D16A481" w:rsidR="00140A1E" w:rsidRPr="009C7C49" w:rsidRDefault="00806E01" w:rsidP="00DD6665">
            <w:pPr>
              <w:pStyle w:val="Sraopastraipa"/>
              <w:widowControl w:val="0"/>
              <w:tabs>
                <w:tab w:val="left" w:pos="0"/>
              </w:tabs>
              <w:ind w:hanging="720"/>
              <w:jc w:val="right"/>
              <w:rPr>
                <w:rFonts w:eastAsia="Calibri"/>
                <w:lang w:val="lt-LT"/>
              </w:rPr>
            </w:pPr>
            <w:r w:rsidRPr="009C7C49">
              <w:rPr>
                <w:rFonts w:eastAsia="Calibri"/>
                <w:b/>
                <w:bCs/>
                <w:lang w:val="lt-LT"/>
              </w:rPr>
              <w:t xml:space="preserve">Maksimali Sutarties </w:t>
            </w:r>
            <w:r w:rsidR="00140A1E" w:rsidRPr="009C7C49">
              <w:rPr>
                <w:rFonts w:eastAsia="Calibri"/>
                <w:b/>
                <w:bCs/>
                <w:lang w:val="lt-LT"/>
              </w:rPr>
              <w:t>kaina, Eur be PVM:</w:t>
            </w:r>
          </w:p>
        </w:tc>
        <w:tc>
          <w:tcPr>
            <w:tcW w:w="1559" w:type="dxa"/>
            <w:tcBorders>
              <w:top w:val="single" w:sz="6" w:space="0" w:color="auto"/>
              <w:left w:val="single" w:sz="6" w:space="0" w:color="auto"/>
              <w:bottom w:val="single" w:sz="6" w:space="0" w:color="auto"/>
              <w:right w:val="single" w:sz="6" w:space="0" w:color="auto"/>
            </w:tcBorders>
          </w:tcPr>
          <w:p w14:paraId="7B004C24" w14:textId="18D63D08" w:rsidR="00140A1E" w:rsidRPr="009C7C49" w:rsidRDefault="00973EB4" w:rsidP="00DD6665">
            <w:pPr>
              <w:pStyle w:val="Default"/>
              <w:widowControl w:val="0"/>
              <w:jc w:val="center"/>
              <w:rPr>
                <w:rFonts w:ascii="Times New Roman" w:eastAsia="Calibri" w:hAnsi="Times New Roman" w:cs="Times New Roman"/>
                <w:color w:val="auto"/>
              </w:rPr>
            </w:pPr>
            <w:r w:rsidRPr="009C7C49">
              <w:rPr>
                <w:rFonts w:ascii="Times New Roman" w:hAnsi="Times New Roman" w:cs="Times New Roman"/>
                <w:color w:val="auto"/>
              </w:rPr>
              <w:t xml:space="preserve">219 700,00 </w:t>
            </w:r>
          </w:p>
        </w:tc>
        <w:tc>
          <w:tcPr>
            <w:tcW w:w="170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575F956" w14:textId="77777777" w:rsidR="00140A1E" w:rsidRPr="009C7C49" w:rsidRDefault="00140A1E" w:rsidP="00DD6665">
            <w:pPr>
              <w:pStyle w:val="Sraopastraipa"/>
              <w:widowControl w:val="0"/>
              <w:tabs>
                <w:tab w:val="left" w:pos="0"/>
              </w:tabs>
              <w:ind w:hanging="720"/>
              <w:jc w:val="center"/>
              <w:rPr>
                <w:rFonts w:eastAsia="Calibri"/>
                <w:lang w:val="lt-LT"/>
              </w:rPr>
            </w:pPr>
          </w:p>
        </w:tc>
      </w:tr>
      <w:tr w:rsidR="00143654" w:rsidRPr="009C7C49" w14:paraId="31E27592" w14:textId="77777777" w:rsidTr="00C53310">
        <w:trPr>
          <w:jc w:val="center"/>
        </w:trPr>
        <w:tc>
          <w:tcPr>
            <w:tcW w:w="8214" w:type="dxa"/>
            <w:gridSpan w:val="5"/>
            <w:tcBorders>
              <w:top w:val="single" w:sz="6" w:space="0" w:color="auto"/>
              <w:left w:val="single" w:sz="6" w:space="0" w:color="auto"/>
              <w:bottom w:val="single" w:sz="6" w:space="0" w:color="auto"/>
              <w:right w:val="single" w:sz="6" w:space="0" w:color="auto"/>
            </w:tcBorders>
          </w:tcPr>
          <w:p w14:paraId="4200BDDE" w14:textId="66BB02BC" w:rsidR="00140A1E" w:rsidRPr="009C7C49" w:rsidRDefault="00806E01" w:rsidP="00DD6665">
            <w:pPr>
              <w:pStyle w:val="Sraopastraipa"/>
              <w:widowControl w:val="0"/>
              <w:tabs>
                <w:tab w:val="left" w:pos="0"/>
              </w:tabs>
              <w:ind w:hanging="720"/>
              <w:jc w:val="right"/>
              <w:rPr>
                <w:rFonts w:eastAsia="Calibri"/>
                <w:lang w:val="lt-LT"/>
              </w:rPr>
            </w:pPr>
            <w:r w:rsidRPr="009C7C49">
              <w:rPr>
                <w:rFonts w:eastAsia="Calibri"/>
                <w:b/>
                <w:lang w:val="lt-LT"/>
              </w:rPr>
              <w:t xml:space="preserve">Maksimali Sutarties </w:t>
            </w:r>
            <w:r w:rsidR="00140A1E" w:rsidRPr="009C7C49">
              <w:rPr>
                <w:rFonts w:eastAsia="Calibri"/>
                <w:b/>
                <w:lang w:val="lt-LT"/>
              </w:rPr>
              <w:t>kaina, Eur su PVM:</w:t>
            </w:r>
          </w:p>
        </w:tc>
        <w:tc>
          <w:tcPr>
            <w:tcW w:w="1701" w:type="dxa"/>
            <w:tcBorders>
              <w:top w:val="single" w:sz="6" w:space="0" w:color="auto"/>
              <w:left w:val="single" w:sz="6" w:space="0" w:color="auto"/>
              <w:bottom w:val="single" w:sz="6" w:space="0" w:color="auto"/>
              <w:right w:val="single" w:sz="6" w:space="0" w:color="auto"/>
            </w:tcBorders>
          </w:tcPr>
          <w:p w14:paraId="3180B668" w14:textId="060A6678" w:rsidR="00140A1E" w:rsidRPr="009C7C49" w:rsidRDefault="00973EB4" w:rsidP="00DD6665">
            <w:pPr>
              <w:pStyle w:val="Default"/>
              <w:widowControl w:val="0"/>
              <w:jc w:val="center"/>
              <w:rPr>
                <w:rFonts w:ascii="Times New Roman" w:eastAsia="Calibri" w:hAnsi="Times New Roman" w:cs="Times New Roman"/>
                <w:color w:val="auto"/>
              </w:rPr>
            </w:pPr>
            <w:r w:rsidRPr="009C7C49">
              <w:rPr>
                <w:rFonts w:ascii="Times New Roman" w:hAnsi="Times New Roman" w:cs="Times New Roman"/>
                <w:color w:val="auto"/>
              </w:rPr>
              <w:t xml:space="preserve">265 837,00 </w:t>
            </w:r>
          </w:p>
        </w:tc>
      </w:tr>
    </w:tbl>
    <w:p w14:paraId="7776D0E2" w14:textId="6C220B41" w:rsidR="003B0F22" w:rsidRPr="009C7C49" w:rsidRDefault="003B0F22" w:rsidP="00DD6665">
      <w:pPr>
        <w:widowControl w:val="0"/>
        <w:ind w:firstLine="567"/>
        <w:jc w:val="both"/>
        <w:rPr>
          <w:sz w:val="20"/>
          <w:szCs w:val="20"/>
          <w:lang w:val="lt-LT"/>
        </w:rPr>
      </w:pPr>
      <w:r w:rsidRPr="009C7C49">
        <w:rPr>
          <w:sz w:val="20"/>
          <w:szCs w:val="20"/>
          <w:lang w:val="lt-LT"/>
        </w:rPr>
        <w:t>* Klientas lentelės 2 punkte (TS 13.15 papunktyje) nurodytas paslaugas užsakys pagal poreikį ir neįsipareigoja įsigyti visos paslaugų apimties. 3 lentelės stulpelyje nurodytas šių paslaugų kiekis preliminarus.</w:t>
      </w:r>
    </w:p>
    <w:p w14:paraId="0FE944BD" w14:textId="77777777" w:rsidR="003B0F22" w:rsidRPr="009C7C49" w:rsidRDefault="003B0F22" w:rsidP="00DD6665">
      <w:pPr>
        <w:pStyle w:val="Skyriauspavadinimas"/>
        <w:widowControl w:val="0"/>
        <w:numPr>
          <w:ilvl w:val="0"/>
          <w:numId w:val="0"/>
        </w:numPr>
        <w:ind w:firstLine="567"/>
        <w:jc w:val="both"/>
        <w:rPr>
          <w:rFonts w:ascii="Times New Roman" w:hAnsi="Times New Roman"/>
          <w:b w:val="0"/>
          <w:caps w:val="0"/>
          <w:lang w:val="lt-LT"/>
        </w:rPr>
      </w:pPr>
    </w:p>
    <w:p w14:paraId="6D11AF3E" w14:textId="657EE021" w:rsidR="00A07976" w:rsidRPr="009C7C49" w:rsidRDefault="003B0F22" w:rsidP="00DD6665">
      <w:pPr>
        <w:widowControl w:val="0"/>
        <w:ind w:firstLine="567"/>
        <w:jc w:val="both"/>
        <w:rPr>
          <w:lang w:val="lt-LT"/>
        </w:rPr>
      </w:pPr>
      <w:r w:rsidRPr="009C7C49">
        <w:rPr>
          <w:lang w:val="lt-LT"/>
        </w:rPr>
        <w:t xml:space="preserve">2.2. </w:t>
      </w:r>
      <w:r w:rsidR="00973EB4" w:rsidRPr="009C7C49">
        <w:rPr>
          <w:lang w:val="lt-LT"/>
        </w:rPr>
        <w:t xml:space="preserve">Į </w:t>
      </w:r>
      <w:r w:rsidRPr="009C7C49">
        <w:rPr>
          <w:lang w:val="lt-LT"/>
        </w:rPr>
        <w:t>Sutarties</w:t>
      </w:r>
      <w:r w:rsidR="00973EB4" w:rsidRPr="009C7C49">
        <w:rPr>
          <w:lang w:val="lt-LT"/>
        </w:rPr>
        <w:t xml:space="preserve"> kainą </w:t>
      </w:r>
      <w:r w:rsidR="009A6128" w:rsidRPr="009C7C49">
        <w:rPr>
          <w:lang w:val="lt-LT"/>
        </w:rPr>
        <w:t xml:space="preserve">(pradinės Sutarties vertę) </w:t>
      </w:r>
      <w:r w:rsidR="00973EB4" w:rsidRPr="009C7C49">
        <w:rPr>
          <w:lang w:val="lt-LT"/>
        </w:rPr>
        <w:t>įskaitomi visi mokesčiai ir rinkliavos bei kitos išlaidos (taip pat ir sąskaitų faktūrų teikimo elektroniniu būdu išlaidos), susijusios</w:t>
      </w:r>
      <w:r w:rsidRPr="009C7C49">
        <w:rPr>
          <w:lang w:val="lt-LT"/>
        </w:rPr>
        <w:t xml:space="preserve"> su S</w:t>
      </w:r>
      <w:r w:rsidR="00973EB4" w:rsidRPr="009C7C49">
        <w:rPr>
          <w:lang w:val="lt-LT"/>
        </w:rPr>
        <w:t>utarties vykdymu.</w:t>
      </w:r>
      <w:r w:rsidRPr="009C7C49">
        <w:rPr>
          <w:lang w:val="lt-LT"/>
        </w:rPr>
        <w:t xml:space="preserve"> </w:t>
      </w:r>
    </w:p>
    <w:p w14:paraId="5BEF3B3A" w14:textId="7D5B92F8" w:rsidR="00075035" w:rsidRPr="009C7C49" w:rsidRDefault="00A07976" w:rsidP="00DD6665">
      <w:pPr>
        <w:widowControl w:val="0"/>
        <w:ind w:firstLine="567"/>
        <w:jc w:val="both"/>
        <w:rPr>
          <w:lang w:val="lt-LT"/>
        </w:rPr>
      </w:pPr>
      <w:r w:rsidRPr="009C7C49">
        <w:rPr>
          <w:lang w:val="lt-LT"/>
        </w:rPr>
        <w:t xml:space="preserve">2.3. </w:t>
      </w:r>
      <w:r w:rsidR="00075035" w:rsidRPr="009C7C49">
        <w:rPr>
          <w:lang w:val="lt-LT"/>
        </w:rPr>
        <w:t>Į Sutarties 2.1 papunktyje esančios lentelės 1.1</w:t>
      </w:r>
      <w:r w:rsidR="00767770" w:rsidRPr="009C7C49">
        <w:rPr>
          <w:lang w:val="lt-LT"/>
        </w:rPr>
        <w:t>-</w:t>
      </w:r>
      <w:r w:rsidR="00075035" w:rsidRPr="009C7C49">
        <w:rPr>
          <w:lang w:val="lt-LT"/>
        </w:rPr>
        <w:t>1.14 papunkčiuose numatytas sąnaudas dėl funkcinių reikalavimų realizavimo įskaičiuojamos su šių funkcionalumų realizavimu susijusios visos kitos sąnaudos dėl analizės, projektavimo, kūrimo, dokumentacijos parengimo, garantinės priežiūros, diegimo, saugos ir kitų techninėje specifikacijoje nurodytų reikalavimų, kiek tai susiję su atitinkamo funkcinio reikalavimo realizavimu.</w:t>
      </w:r>
    </w:p>
    <w:p w14:paraId="46ECE62F" w14:textId="71DF27EE" w:rsidR="006B36DB" w:rsidRPr="009C7C49" w:rsidRDefault="00413D74" w:rsidP="00DD6665">
      <w:pPr>
        <w:pStyle w:val="Sraopastraipa"/>
        <w:widowControl w:val="0"/>
        <w:tabs>
          <w:tab w:val="left" w:pos="567"/>
        </w:tabs>
        <w:ind w:left="0" w:firstLine="567"/>
        <w:jc w:val="both"/>
        <w:rPr>
          <w:lang w:val="lt-LT"/>
        </w:rPr>
      </w:pPr>
      <w:r w:rsidRPr="009C7C49">
        <w:rPr>
          <w:lang w:val="lt-LT"/>
        </w:rPr>
        <w:t>2</w:t>
      </w:r>
      <w:r w:rsidR="003C1E74" w:rsidRPr="009C7C49">
        <w:rPr>
          <w:lang w:val="lt-LT"/>
        </w:rPr>
        <w:t>.</w:t>
      </w:r>
      <w:r w:rsidR="00B16B39" w:rsidRPr="009C7C49">
        <w:rPr>
          <w:lang w:val="lt-LT"/>
        </w:rPr>
        <w:t>4</w:t>
      </w:r>
      <w:r w:rsidR="003C1E74" w:rsidRPr="009C7C49">
        <w:rPr>
          <w:lang w:val="lt-LT"/>
        </w:rPr>
        <w:t xml:space="preserve">. </w:t>
      </w:r>
      <w:r w:rsidR="00B16B39" w:rsidRPr="009C7C49">
        <w:rPr>
          <w:lang w:val="lt-LT"/>
        </w:rPr>
        <w:t>Sutarties kaina/paslaugų kainos (įkainiai) negali būti keičiama/</w:t>
      </w:r>
      <w:proofErr w:type="spellStart"/>
      <w:r w:rsidR="00B16B39" w:rsidRPr="009C7C49">
        <w:rPr>
          <w:lang w:val="lt-LT"/>
        </w:rPr>
        <w:t>os</w:t>
      </w:r>
      <w:proofErr w:type="spellEnd"/>
      <w:r w:rsidR="00B16B39" w:rsidRPr="009C7C49">
        <w:rPr>
          <w:lang w:val="lt-LT"/>
        </w:rPr>
        <w:t xml:space="preserve"> per visą Sutarties galiojimo laiką, išskyrus Sutartyje numatytus atvejus.</w:t>
      </w:r>
    </w:p>
    <w:p w14:paraId="66116926" w14:textId="210FC00B" w:rsidR="00676967" w:rsidRPr="009C7C49" w:rsidRDefault="005D2E01" w:rsidP="00DD6665">
      <w:pPr>
        <w:widowControl w:val="0"/>
        <w:tabs>
          <w:tab w:val="left" w:pos="1134"/>
          <w:tab w:val="left" w:pos="9630"/>
          <w:tab w:val="left" w:pos="9720"/>
        </w:tabs>
        <w:ind w:firstLine="567"/>
        <w:jc w:val="both"/>
        <w:rPr>
          <w:lang w:val="lt-LT"/>
        </w:rPr>
      </w:pPr>
      <w:r w:rsidRPr="009C7C49">
        <w:rPr>
          <w:lang w:val="lt-LT"/>
        </w:rPr>
        <w:t>2.</w:t>
      </w:r>
      <w:r w:rsidR="00B16B39" w:rsidRPr="009C7C49">
        <w:rPr>
          <w:lang w:val="lt-LT"/>
        </w:rPr>
        <w:t>5</w:t>
      </w:r>
      <w:r w:rsidR="009A43F5" w:rsidRPr="009C7C49">
        <w:rPr>
          <w:lang w:val="lt-LT"/>
        </w:rPr>
        <w:t xml:space="preserve">. </w:t>
      </w:r>
      <w:r w:rsidR="00676967" w:rsidRPr="009C7C49">
        <w:rPr>
          <w:lang w:val="lt-LT"/>
        </w:rPr>
        <w:t>Tinkamai ir faktiškai suteiktų paslaugų perdavimas ir priėmimas įforminamas paslaugų perdavimo–priėmimo aktu</w:t>
      </w:r>
      <w:r w:rsidR="00B16B39" w:rsidRPr="009C7C49">
        <w:rPr>
          <w:lang w:val="lt-LT"/>
        </w:rPr>
        <w:t xml:space="preserve"> (-</w:t>
      </w:r>
      <w:proofErr w:type="spellStart"/>
      <w:r w:rsidR="00B16B39" w:rsidRPr="009C7C49">
        <w:rPr>
          <w:lang w:val="lt-LT"/>
        </w:rPr>
        <w:t>ais</w:t>
      </w:r>
      <w:proofErr w:type="spellEnd"/>
      <w:r w:rsidR="00B16B39" w:rsidRPr="009C7C49">
        <w:rPr>
          <w:lang w:val="lt-LT"/>
        </w:rPr>
        <w:t>)</w:t>
      </w:r>
      <w:r w:rsidR="00676967" w:rsidRPr="009C7C49">
        <w:rPr>
          <w:lang w:val="lt-LT"/>
        </w:rPr>
        <w:t>, kuris</w:t>
      </w:r>
      <w:r w:rsidR="00F02830" w:rsidRPr="009C7C49">
        <w:rPr>
          <w:lang w:val="lt-LT"/>
        </w:rPr>
        <w:t xml:space="preserve"> (-</w:t>
      </w:r>
      <w:proofErr w:type="spellStart"/>
      <w:r w:rsidR="00F02830" w:rsidRPr="009C7C49">
        <w:rPr>
          <w:lang w:val="lt-LT"/>
        </w:rPr>
        <w:t>ie</w:t>
      </w:r>
      <w:proofErr w:type="spellEnd"/>
      <w:r w:rsidR="00F02830" w:rsidRPr="009C7C49">
        <w:rPr>
          <w:lang w:val="lt-LT"/>
        </w:rPr>
        <w:t>)</w:t>
      </w:r>
      <w:r w:rsidR="00676967" w:rsidRPr="009C7C49">
        <w:rPr>
          <w:lang w:val="lt-LT"/>
        </w:rPr>
        <w:t xml:space="preserve"> Sutartyje nustatyta tvarka pasirašomas</w:t>
      </w:r>
      <w:r w:rsidR="00F02830" w:rsidRPr="009C7C49">
        <w:rPr>
          <w:lang w:val="lt-LT"/>
        </w:rPr>
        <w:t xml:space="preserve"> (-i)</w:t>
      </w:r>
      <w:r w:rsidR="00676967" w:rsidRPr="009C7C49">
        <w:rPr>
          <w:lang w:val="lt-LT"/>
        </w:rPr>
        <w:t xml:space="preserve"> Paslaugų teikėjo ir Kliento ir tik dėl tokių paslaugų, kurios atitinka Sutartyje ir Sutarties</w:t>
      </w:r>
      <w:r w:rsidR="0042540A" w:rsidRPr="009C7C49">
        <w:rPr>
          <w:lang w:val="lt-LT"/>
        </w:rPr>
        <w:t xml:space="preserve"> 1</w:t>
      </w:r>
      <w:r w:rsidR="00676967" w:rsidRPr="009C7C49">
        <w:rPr>
          <w:lang w:val="lt-LT"/>
        </w:rPr>
        <w:t xml:space="preserve"> priede nurodytus reikalavimus. </w:t>
      </w:r>
      <w:r w:rsidR="00B16B39" w:rsidRPr="009C7C49">
        <w:rPr>
          <w:lang w:val="lt-LT"/>
        </w:rPr>
        <w:t>Šalių pasirašytas paslaugų priėmimo-perdavimo aktas yra pagrindas PVM sąskaitai faktūrai išrašyti.</w:t>
      </w:r>
    </w:p>
    <w:p w14:paraId="15A8396D" w14:textId="60A52398" w:rsidR="00B16B39" w:rsidRPr="009C7C49" w:rsidRDefault="005647BB" w:rsidP="00DD6665">
      <w:pPr>
        <w:pStyle w:val="Sraopastraipa"/>
        <w:widowControl w:val="0"/>
        <w:ind w:left="0" w:firstLine="567"/>
        <w:jc w:val="both"/>
        <w:rPr>
          <w:lang w:val="lt-LT"/>
        </w:rPr>
      </w:pPr>
      <w:r w:rsidRPr="009C7C49">
        <w:rPr>
          <w:lang w:val="lt-LT"/>
        </w:rPr>
        <w:t>2.</w:t>
      </w:r>
      <w:r w:rsidR="00B16B39" w:rsidRPr="009C7C49">
        <w:rPr>
          <w:lang w:val="lt-LT"/>
        </w:rPr>
        <w:t>6</w:t>
      </w:r>
      <w:r w:rsidRPr="009C7C49">
        <w:rPr>
          <w:lang w:val="lt-LT"/>
        </w:rPr>
        <w:t>.</w:t>
      </w:r>
      <w:r w:rsidR="00B16B39" w:rsidRPr="009C7C49">
        <w:rPr>
          <w:lang w:val="lt-LT"/>
        </w:rPr>
        <w:t xml:space="preserve"> Už tinkamai ir faktiškai suteiktas paslaugas, atitinkančias Sutarties reikalavimus, Klientas atsiskaito su Paslaugų teikėju mokėjimo pavedimu ne vėliau kaip per 30 (trisdešimt) dienų nuo paslaugų perdavimo-priėmimo akto pasirašymo ir teisingos PVM sąskaitos faktūros gavimo dienos. Paslaugų teikėjas PVM sąskaitą faktūrą / sąskaitą faktūrą teikia Klientui elektroniniu būdu, kaip numatyta Lietuvos Respublikos viešųjų pirkimų įstatymo </w:t>
      </w:r>
      <w:r w:rsidR="009C7C49" w:rsidRPr="009C7C49">
        <w:rPr>
          <w:lang w:val="lt-LT"/>
        </w:rPr>
        <w:t xml:space="preserve">(toliau – VPĮ) </w:t>
      </w:r>
      <w:r w:rsidR="00B16B39" w:rsidRPr="009C7C49">
        <w:rPr>
          <w:lang w:val="lt-LT"/>
        </w:rPr>
        <w:t>22 straipsnio 3 dalyje. Paslaugų teikėjui nepateikus sąskaitos faktūros elektroniniu būdu, Klientas turi teisę nevykdyti mokėjimo.</w:t>
      </w:r>
    </w:p>
    <w:p w14:paraId="71AFBAD9" w14:textId="0AC6B4F9" w:rsidR="00B16B39" w:rsidRPr="009C7C49" w:rsidRDefault="00B16B39" w:rsidP="00DD6665">
      <w:pPr>
        <w:pStyle w:val="Sraopastraipa"/>
        <w:widowControl w:val="0"/>
        <w:ind w:left="0" w:firstLine="567"/>
        <w:jc w:val="both"/>
        <w:rPr>
          <w:lang w:val="lt-LT"/>
        </w:rPr>
      </w:pPr>
      <w:r w:rsidRPr="009C7C49">
        <w:rPr>
          <w:lang w:val="lt-LT"/>
        </w:rPr>
        <w:t>2.7. Sutarties kaina/paslaugų įkainiai Sutarties galiojimo laikotarpiu  perskaičiuojama/</w:t>
      </w:r>
      <w:proofErr w:type="spellStart"/>
      <w:r w:rsidRPr="009C7C49">
        <w:rPr>
          <w:lang w:val="lt-LT"/>
        </w:rPr>
        <w:t>os</w:t>
      </w:r>
      <w:proofErr w:type="spellEnd"/>
      <w:r w:rsidRPr="009C7C49">
        <w:rPr>
          <w:lang w:val="lt-LT"/>
        </w:rPr>
        <w:t xml:space="preserve"> (didinama/</w:t>
      </w:r>
      <w:proofErr w:type="spellStart"/>
      <w:r w:rsidRPr="009C7C49">
        <w:rPr>
          <w:lang w:val="lt-LT"/>
        </w:rPr>
        <w:t>os</w:t>
      </w:r>
      <w:proofErr w:type="spellEnd"/>
      <w:r w:rsidRPr="009C7C49">
        <w:rPr>
          <w:lang w:val="lt-LT"/>
        </w:rPr>
        <w:t xml:space="preserve"> ar mažinama/</w:t>
      </w:r>
      <w:proofErr w:type="spellStart"/>
      <w:r w:rsidRPr="009C7C49">
        <w:rPr>
          <w:lang w:val="lt-LT"/>
        </w:rPr>
        <w:t>os</w:t>
      </w:r>
      <w:proofErr w:type="spellEnd"/>
      <w:r w:rsidRPr="009C7C49">
        <w:rPr>
          <w:lang w:val="lt-LT"/>
        </w:rPr>
        <w:t>):</w:t>
      </w:r>
    </w:p>
    <w:p w14:paraId="719BECF3" w14:textId="42D7E040" w:rsidR="00B16B39" w:rsidRPr="009C7C49" w:rsidRDefault="00B16B39" w:rsidP="00DD6665">
      <w:pPr>
        <w:pStyle w:val="Sraopastraipa"/>
        <w:widowControl w:val="0"/>
        <w:ind w:left="0" w:firstLine="567"/>
        <w:jc w:val="both"/>
        <w:rPr>
          <w:lang w:val="lt-LT"/>
        </w:rPr>
      </w:pPr>
      <w:r w:rsidRPr="009C7C49">
        <w:rPr>
          <w:lang w:val="lt-LT"/>
        </w:rPr>
        <w:t>2.7.1. pasikeitus (padidėjus ar sumažėjus) PVM tarifui, kuris turėjo tiesioginės įtakos Sutarties kainai/paslaugų vienetų kainoms (įkainiams). Šalims raštiškai susitarus ir ne vėliau kaip iki paskutinio paslaugų perdavimo–priėmimo akto pasirašymo dienos, perskaičiuojama tik ta Sutarties kainos dalis/paslaugų vienetų kainų (įkainių) dalis, kuriai/</w:t>
      </w:r>
      <w:proofErr w:type="spellStart"/>
      <w:r w:rsidRPr="009C7C49">
        <w:rPr>
          <w:lang w:val="lt-LT"/>
        </w:rPr>
        <w:t>ioms</w:t>
      </w:r>
      <w:proofErr w:type="spellEnd"/>
      <w:r w:rsidRPr="009C7C49">
        <w:rPr>
          <w:lang w:val="lt-LT"/>
        </w:rPr>
        <w:t xml:space="preserve"> turėjo įtakos pasikeitęs PVM tarifas ir tik pasikeitusio mokesčio dydžiu. Sutarties kainos/paslaugų (įkainių perskaičiavimą dėl pasikeitusio (padidėjusio ar sumažėjusio) PVM tarifo inicijuoja Paslaugų teikėjas, kreipdamasis į Klientą raštu, pateikdamas konkrečius skaičiavimus dėl pasikeitusio mokesčio įtakos Sutarties </w:t>
      </w:r>
      <w:r w:rsidRPr="009C7C49">
        <w:rPr>
          <w:lang w:val="lt-LT"/>
        </w:rPr>
        <w:lastRenderedPageBreak/>
        <w:t>kainai/paslaugų įkainiams. Klientas taip pat turi teisę inicijuoti Sutarties kainos/paslaugų įkainių perskaičiavimą dėl pasikeitusio (padidėjusio ar sumažėjusio) PVM tarifo. Sutarties kainos/paslaugų įkainių perskaičiavimas įforminamas Šalių pasirašomu susitarimu, kuriame užfiksuojama/</w:t>
      </w:r>
      <w:proofErr w:type="spellStart"/>
      <w:r w:rsidRPr="009C7C49">
        <w:rPr>
          <w:lang w:val="lt-LT"/>
        </w:rPr>
        <w:t>os</w:t>
      </w:r>
      <w:proofErr w:type="spellEnd"/>
      <w:r w:rsidRPr="009C7C49">
        <w:rPr>
          <w:lang w:val="lt-LT"/>
        </w:rPr>
        <w:t xml:space="preserve"> perskaičiuota/</w:t>
      </w:r>
      <w:proofErr w:type="spellStart"/>
      <w:r w:rsidRPr="009C7C49">
        <w:rPr>
          <w:lang w:val="lt-LT"/>
        </w:rPr>
        <w:t>os</w:t>
      </w:r>
      <w:proofErr w:type="spellEnd"/>
      <w:r w:rsidRPr="009C7C49">
        <w:rPr>
          <w:lang w:val="lt-LT"/>
        </w:rPr>
        <w:t xml:space="preserve"> Sutarties kaina/paslaugų (įkainiai bei šio perskaičiavimo įsigaliojimo sąlygos;</w:t>
      </w:r>
    </w:p>
    <w:p w14:paraId="05DE0FC8" w14:textId="68D133B1" w:rsidR="00B16B39" w:rsidRPr="009C7C49" w:rsidRDefault="00B16B39" w:rsidP="00DD6665">
      <w:pPr>
        <w:pStyle w:val="Sraopastraipa"/>
        <w:widowControl w:val="0"/>
        <w:ind w:left="0" w:firstLine="567"/>
        <w:jc w:val="both"/>
        <w:rPr>
          <w:lang w:val="lt-LT"/>
        </w:rPr>
      </w:pPr>
      <w:r w:rsidRPr="009C7C49">
        <w:rPr>
          <w:lang w:val="lt-LT"/>
        </w:rPr>
        <w:t>2.7.2. Sutarties kainos perskaičiavimas dėl teisės aktų pakeitimo:</w:t>
      </w:r>
    </w:p>
    <w:p w14:paraId="3310158B" w14:textId="4DD79DB7" w:rsidR="00B16B39" w:rsidRPr="009C7C49" w:rsidRDefault="00B16B39" w:rsidP="00DD6665">
      <w:pPr>
        <w:pStyle w:val="Sraopastraipa"/>
        <w:widowControl w:val="0"/>
        <w:ind w:left="0" w:firstLine="567"/>
        <w:jc w:val="both"/>
        <w:rPr>
          <w:lang w:val="lt-LT"/>
        </w:rPr>
      </w:pPr>
      <w:r w:rsidRPr="009C7C49">
        <w:rPr>
          <w:lang w:val="lt-LT"/>
        </w:rPr>
        <w:t>2.7.2.1. jeigu po Sutarties sudarymo pasikeičia teisės aktai (imperatyvios teisės normos, išskyrus mokesčių pakeitimą reglamentuojančias tei</w:t>
      </w:r>
      <w:r w:rsidR="001F32F4" w:rsidRPr="009C7C49">
        <w:rPr>
          <w:lang w:val="lt-LT"/>
        </w:rPr>
        <w:t>sės normas), kurių pasikeitimo S</w:t>
      </w:r>
      <w:r w:rsidRPr="009C7C49">
        <w:rPr>
          <w:lang w:val="lt-LT"/>
        </w:rPr>
        <w:t xml:space="preserve">utarties sudarymo metu nebuvo galimybės protingai numatyti bei kurie nustato didesnes Paslaugų teikėjo pareigas, vykdant Sutartį, ir dėl to padidėja Paslaugų teikėjo tiesioginės išlaidos, </w:t>
      </w:r>
      <w:r w:rsidR="001F32F4" w:rsidRPr="009C7C49">
        <w:rPr>
          <w:lang w:val="lt-LT"/>
        </w:rPr>
        <w:t>Klientas</w:t>
      </w:r>
      <w:r w:rsidRPr="009C7C49">
        <w:rPr>
          <w:lang w:val="lt-LT"/>
        </w:rPr>
        <w:t xml:space="preserve">, esant Paslaugų teikėjo prašymui, privalo jas atlyginti </w:t>
      </w:r>
      <w:r w:rsidR="00555697" w:rsidRPr="009C7C49">
        <w:rPr>
          <w:lang w:val="lt-LT"/>
        </w:rPr>
        <w:t xml:space="preserve">Sutarties </w:t>
      </w:r>
      <w:r w:rsidR="00124263" w:rsidRPr="009C7C49">
        <w:rPr>
          <w:lang w:val="lt-LT"/>
        </w:rPr>
        <w:t>2.7</w:t>
      </w:r>
      <w:r w:rsidR="00767770" w:rsidRPr="009C7C49">
        <w:rPr>
          <w:lang w:val="lt-LT"/>
        </w:rPr>
        <w:t>.2.2-</w:t>
      </w:r>
      <w:r w:rsidR="00124263" w:rsidRPr="009C7C49">
        <w:rPr>
          <w:lang w:val="lt-LT"/>
        </w:rPr>
        <w:t>2.7</w:t>
      </w:r>
      <w:r w:rsidRPr="009C7C49">
        <w:rPr>
          <w:lang w:val="lt-LT"/>
        </w:rPr>
        <w:t>.2.6 p</w:t>
      </w:r>
      <w:r w:rsidR="00124263" w:rsidRPr="009C7C49">
        <w:rPr>
          <w:lang w:val="lt-LT"/>
        </w:rPr>
        <w:t>apunkčiuose</w:t>
      </w:r>
      <w:r w:rsidRPr="009C7C49">
        <w:rPr>
          <w:lang w:val="lt-LT"/>
        </w:rPr>
        <w:t xml:space="preserve"> nustatyta tvarka. Šis punktas taikomas tik tada, kai teisės aktų pasikeitimų sąlygotas Paslaugų teikėjo įsipareigojimų apimties pasikeitimas tiesiogiai lemia Paslaugų teikėjo išlaidų, skirtų išimtinai tik konkrečios Sutarties su </w:t>
      </w:r>
      <w:r w:rsidR="001F32F4" w:rsidRPr="009C7C49">
        <w:rPr>
          <w:lang w:val="lt-LT"/>
        </w:rPr>
        <w:t>Klientu</w:t>
      </w:r>
      <w:r w:rsidRPr="009C7C49">
        <w:rPr>
          <w:lang w:val="lt-LT"/>
        </w:rPr>
        <w:t xml:space="preserve"> vykdymui, pasikeitimą;</w:t>
      </w:r>
    </w:p>
    <w:p w14:paraId="0B173D95" w14:textId="640E637C" w:rsidR="00B16B39" w:rsidRPr="009C7C49" w:rsidRDefault="001F32F4" w:rsidP="00DD6665">
      <w:pPr>
        <w:pStyle w:val="Sraopastraipa"/>
        <w:widowControl w:val="0"/>
        <w:ind w:left="0" w:firstLine="567"/>
        <w:jc w:val="both"/>
        <w:rPr>
          <w:lang w:val="lt-LT"/>
        </w:rPr>
      </w:pPr>
      <w:r w:rsidRPr="009C7C49">
        <w:rPr>
          <w:lang w:val="lt-LT"/>
        </w:rPr>
        <w:t xml:space="preserve">2.7.2.2. </w:t>
      </w:r>
      <w:r w:rsidR="00B16B39" w:rsidRPr="009C7C49">
        <w:rPr>
          <w:lang w:val="lt-LT"/>
        </w:rPr>
        <w:t>Sutarties kaina gali būti perskaičiuojama dėl teisės aktų pasikeitimo tik su sąlyga, kad teisės aktai arba jų pakeitimai buvo priimti po Sutarties sudarymo;</w:t>
      </w:r>
    </w:p>
    <w:p w14:paraId="15A22691" w14:textId="00B07B36" w:rsidR="00B16B39" w:rsidRPr="009C7C49" w:rsidRDefault="001F32F4" w:rsidP="00DD6665">
      <w:pPr>
        <w:pStyle w:val="Sraopastraipa"/>
        <w:widowControl w:val="0"/>
        <w:ind w:left="0" w:firstLine="567"/>
        <w:jc w:val="both"/>
        <w:rPr>
          <w:lang w:val="lt-LT"/>
        </w:rPr>
      </w:pPr>
      <w:r w:rsidRPr="009C7C49">
        <w:rPr>
          <w:lang w:val="lt-LT"/>
        </w:rPr>
        <w:t xml:space="preserve">2.7.2.3. </w:t>
      </w:r>
      <w:r w:rsidR="00B16B39" w:rsidRPr="009C7C49">
        <w:rPr>
          <w:lang w:val="lt-LT"/>
        </w:rPr>
        <w:t xml:space="preserve">Paslaugų teikėjas privalo ne vėliau kaip per 15 </w:t>
      </w:r>
      <w:r w:rsidRPr="009C7C49">
        <w:rPr>
          <w:lang w:val="lt-LT"/>
        </w:rPr>
        <w:t xml:space="preserve">(penkiolika) </w:t>
      </w:r>
      <w:r w:rsidR="00B16B39" w:rsidRPr="009C7C49">
        <w:rPr>
          <w:lang w:val="lt-LT"/>
        </w:rPr>
        <w:t xml:space="preserve">darbo dienų nuo sužinojimo apie aplinkybes, dėl kurių gali patirti papildomų tiesioginių išlaidų, pateikti </w:t>
      </w:r>
      <w:r w:rsidRPr="009C7C49">
        <w:rPr>
          <w:lang w:val="lt-LT"/>
        </w:rPr>
        <w:t>Klientui detalius paaiškinimus, (1</w:t>
      </w:r>
      <w:r w:rsidR="00B16B39" w:rsidRPr="009C7C49">
        <w:rPr>
          <w:lang w:val="lt-LT"/>
        </w:rPr>
        <w:t>) kokias papildomas išlaidas, tikėtina, Pas</w:t>
      </w:r>
      <w:r w:rsidRPr="009C7C49">
        <w:rPr>
          <w:lang w:val="lt-LT"/>
        </w:rPr>
        <w:t>laugų teikėjas gali patirti, (2</w:t>
      </w:r>
      <w:r w:rsidR="00B16B39" w:rsidRPr="009C7C49">
        <w:rPr>
          <w:lang w:val="lt-LT"/>
        </w:rPr>
        <w:t>) nurodyti išlaidų įkainius pagal Sutarties kainos (įkainių) detalizaciją (jeigu tokia numatyta) bei pateikti tokias kainas pagrindžiančius įrodymus, (</w:t>
      </w:r>
      <w:r w:rsidRPr="009C7C49">
        <w:rPr>
          <w:lang w:val="lt-LT"/>
        </w:rPr>
        <w:t>3</w:t>
      </w:r>
      <w:r w:rsidR="00B16B39" w:rsidRPr="009C7C49">
        <w:rPr>
          <w:lang w:val="lt-LT"/>
        </w:rPr>
        <w:t>) pateikti paaiškinimus, ar išlaidos yra vienkartinio, ar nuolatinio pobūdžio, (</w:t>
      </w:r>
      <w:r w:rsidR="00124263" w:rsidRPr="009C7C49">
        <w:rPr>
          <w:lang w:val="lt-LT"/>
        </w:rPr>
        <w:t>4</w:t>
      </w:r>
      <w:r w:rsidR="00B16B39" w:rsidRPr="009C7C49">
        <w:rPr>
          <w:lang w:val="lt-LT"/>
        </w:rPr>
        <w:t>) pateikti paaiškinimus, kokie teisės aktai ar jų nuostatos lemia papildomų išlaidų atsiradimą ir kaip tai konkrečiai pasireiškia Sutarties vykdymo kontekste;</w:t>
      </w:r>
    </w:p>
    <w:p w14:paraId="08AE4D50" w14:textId="6537989A" w:rsidR="00B16B39" w:rsidRPr="009C7C49" w:rsidRDefault="001F32F4" w:rsidP="00DD6665">
      <w:pPr>
        <w:pStyle w:val="Sraopastraipa"/>
        <w:widowControl w:val="0"/>
        <w:ind w:left="0" w:firstLine="567"/>
        <w:jc w:val="both"/>
        <w:rPr>
          <w:lang w:val="lt-LT"/>
        </w:rPr>
      </w:pPr>
      <w:r w:rsidRPr="009C7C49">
        <w:rPr>
          <w:lang w:val="lt-LT"/>
        </w:rPr>
        <w:t xml:space="preserve">2.7.2.4. </w:t>
      </w:r>
      <w:r w:rsidR="00B16B39" w:rsidRPr="009C7C49">
        <w:rPr>
          <w:lang w:val="lt-LT"/>
        </w:rPr>
        <w:t xml:space="preserve">po to, kai Paslaugų teikėjas pateikia </w:t>
      </w:r>
      <w:r w:rsidRPr="009C7C49">
        <w:rPr>
          <w:lang w:val="lt-LT"/>
        </w:rPr>
        <w:t>Klientui</w:t>
      </w:r>
      <w:r w:rsidR="00B16B39" w:rsidRPr="009C7C49">
        <w:rPr>
          <w:lang w:val="lt-LT"/>
        </w:rPr>
        <w:t xml:space="preserve"> </w:t>
      </w:r>
      <w:r w:rsidR="00555697" w:rsidRPr="009C7C49">
        <w:rPr>
          <w:lang w:val="lt-LT"/>
        </w:rPr>
        <w:t xml:space="preserve">Sutarties </w:t>
      </w:r>
      <w:r w:rsidR="00124263" w:rsidRPr="009C7C49">
        <w:rPr>
          <w:lang w:val="lt-LT"/>
        </w:rPr>
        <w:t>2.7.</w:t>
      </w:r>
      <w:r w:rsidR="00B16B39" w:rsidRPr="009C7C49">
        <w:rPr>
          <w:lang w:val="lt-LT"/>
        </w:rPr>
        <w:t xml:space="preserve">2.3 </w:t>
      </w:r>
      <w:r w:rsidR="00124263" w:rsidRPr="009C7C49">
        <w:rPr>
          <w:lang w:val="lt-LT"/>
        </w:rPr>
        <w:t>papunktyje</w:t>
      </w:r>
      <w:r w:rsidR="00B16B39" w:rsidRPr="009C7C49">
        <w:rPr>
          <w:lang w:val="lt-LT"/>
        </w:rPr>
        <w:t xml:space="preserve"> nurodytą informaciją ir dokumentus, Šalys privalo sudaryti susitarimą dėl Sutarties keitimo (toliau – Susitarimas) ir jame numatyti Sutarties pakeitimo priežastis, naują Sutarties kainą bei kitas pakeitimo sąlygas. Paslaugų teikėjo tiesioginės išlaidos gali būti atlyginamos/mažin</w:t>
      </w:r>
      <w:r w:rsidRPr="009C7C49">
        <w:rPr>
          <w:lang w:val="lt-LT"/>
        </w:rPr>
        <w:t>amos tik po Susitarimo sudarymo;</w:t>
      </w:r>
    </w:p>
    <w:p w14:paraId="21D8B83A" w14:textId="17622D8B" w:rsidR="00B16B39" w:rsidRPr="009C7C49" w:rsidRDefault="001F32F4" w:rsidP="00DD6665">
      <w:pPr>
        <w:pStyle w:val="Sraopastraipa"/>
        <w:widowControl w:val="0"/>
        <w:ind w:left="0" w:firstLine="567"/>
        <w:jc w:val="both"/>
        <w:rPr>
          <w:lang w:val="lt-LT"/>
        </w:rPr>
      </w:pPr>
      <w:r w:rsidRPr="009C7C49">
        <w:rPr>
          <w:lang w:val="lt-LT"/>
        </w:rPr>
        <w:t xml:space="preserve">2.7.2.5. </w:t>
      </w:r>
      <w:r w:rsidR="00B16B39" w:rsidRPr="009C7C49">
        <w:rPr>
          <w:lang w:val="lt-LT"/>
        </w:rPr>
        <w:t>Šalys turi teisę reikalauti atlyginti tik tokias išlaidas, dėl kur</w:t>
      </w:r>
      <w:r w:rsidRPr="009C7C49">
        <w:rPr>
          <w:lang w:val="lt-LT"/>
        </w:rPr>
        <w:t>ių atlyginimo sudarė Susitarimą;</w:t>
      </w:r>
    </w:p>
    <w:p w14:paraId="12204B76" w14:textId="40BFC6AB" w:rsidR="00B16B39" w:rsidRPr="009C7C49" w:rsidRDefault="001F32F4" w:rsidP="00DD6665">
      <w:pPr>
        <w:pStyle w:val="Sraopastraipa"/>
        <w:widowControl w:val="0"/>
        <w:ind w:left="0" w:firstLine="567"/>
        <w:jc w:val="both"/>
        <w:rPr>
          <w:lang w:val="lt-LT"/>
        </w:rPr>
      </w:pPr>
      <w:r w:rsidRPr="009C7C49">
        <w:rPr>
          <w:lang w:val="lt-LT"/>
        </w:rPr>
        <w:t xml:space="preserve">2.7.2.6. </w:t>
      </w:r>
      <w:r w:rsidR="00B16B39" w:rsidRPr="009C7C49">
        <w:rPr>
          <w:lang w:val="lt-LT"/>
        </w:rPr>
        <w:t>Šalys privalo imtis protingų priemon</w:t>
      </w:r>
      <w:r w:rsidRPr="009C7C49">
        <w:rPr>
          <w:lang w:val="lt-LT"/>
        </w:rPr>
        <w:t>ių galimoms išlaidoms sumažinti;</w:t>
      </w:r>
    </w:p>
    <w:p w14:paraId="7BFB9ECB" w14:textId="64EF368B" w:rsidR="00B16B39" w:rsidRPr="009C7C49" w:rsidRDefault="001F32F4" w:rsidP="00DD6665">
      <w:pPr>
        <w:pStyle w:val="Sraopastraipa"/>
        <w:widowControl w:val="0"/>
        <w:ind w:left="0" w:firstLine="567"/>
        <w:jc w:val="both"/>
        <w:rPr>
          <w:lang w:val="lt-LT"/>
        </w:rPr>
      </w:pPr>
      <w:r w:rsidRPr="009C7C49">
        <w:rPr>
          <w:lang w:val="lt-LT"/>
        </w:rPr>
        <w:t xml:space="preserve">2.7.2.7. </w:t>
      </w:r>
      <w:r w:rsidR="00B16B39" w:rsidRPr="009C7C49">
        <w:rPr>
          <w:lang w:val="lt-LT"/>
        </w:rPr>
        <w:t xml:space="preserve">Jeigu po Sutarties sudarymo pasikeičia teisės aktai, dėl kurių mažėja Paslaugų teikėjo pareigų vykdant Sutartį apimtis ir dėl to sumažėja Paslaugų teikėjo tiesioginės išlaidos, tokio sumažėjimo apimtimi, </w:t>
      </w:r>
      <w:r w:rsidR="00555697" w:rsidRPr="009C7C49">
        <w:rPr>
          <w:lang w:val="lt-LT"/>
        </w:rPr>
        <w:t xml:space="preserve">Kliento </w:t>
      </w:r>
      <w:r w:rsidR="00B16B39" w:rsidRPr="009C7C49">
        <w:rPr>
          <w:lang w:val="lt-LT"/>
        </w:rPr>
        <w:t>prašymu, gali būti proporcingai mažinama Sutarties kaina. Tokiu atveju su atitinkamais pakeitimais (</w:t>
      </w:r>
      <w:proofErr w:type="spellStart"/>
      <w:r w:rsidR="00B16B39" w:rsidRPr="009C7C49">
        <w:rPr>
          <w:lang w:val="lt-LT"/>
        </w:rPr>
        <w:t>mutatis</w:t>
      </w:r>
      <w:proofErr w:type="spellEnd"/>
      <w:r w:rsidR="00B16B39" w:rsidRPr="009C7C49">
        <w:rPr>
          <w:lang w:val="lt-LT"/>
        </w:rPr>
        <w:t xml:space="preserve"> </w:t>
      </w:r>
      <w:proofErr w:type="spellStart"/>
      <w:r w:rsidR="00B16B39" w:rsidRPr="009C7C49">
        <w:rPr>
          <w:lang w:val="lt-LT"/>
        </w:rPr>
        <w:t>mutandis</w:t>
      </w:r>
      <w:proofErr w:type="spellEnd"/>
      <w:r w:rsidR="00B16B39" w:rsidRPr="009C7C49">
        <w:rPr>
          <w:lang w:val="lt-LT"/>
        </w:rPr>
        <w:t xml:space="preserve">) taikomos </w:t>
      </w:r>
      <w:r w:rsidR="00555697" w:rsidRPr="009C7C49">
        <w:rPr>
          <w:lang w:val="lt-LT"/>
        </w:rPr>
        <w:t xml:space="preserve">Sutarties </w:t>
      </w:r>
      <w:r w:rsidR="00124263" w:rsidRPr="009C7C49">
        <w:rPr>
          <w:lang w:val="lt-LT"/>
        </w:rPr>
        <w:t>2.7.</w:t>
      </w:r>
      <w:r w:rsidR="00B16B39" w:rsidRPr="009C7C49">
        <w:rPr>
          <w:lang w:val="lt-LT"/>
        </w:rPr>
        <w:t>2.1</w:t>
      </w:r>
      <w:r w:rsidR="00767770" w:rsidRPr="009C7C49">
        <w:rPr>
          <w:lang w:val="lt-LT"/>
        </w:rPr>
        <w:t>-</w:t>
      </w:r>
      <w:r w:rsidR="00124263" w:rsidRPr="009C7C49">
        <w:rPr>
          <w:lang w:val="lt-LT"/>
        </w:rPr>
        <w:t>2.7</w:t>
      </w:r>
      <w:r w:rsidR="00B16B39" w:rsidRPr="009C7C49">
        <w:rPr>
          <w:lang w:val="lt-LT"/>
        </w:rPr>
        <w:t xml:space="preserve">.2.6 </w:t>
      </w:r>
      <w:r w:rsidR="00124263" w:rsidRPr="009C7C49">
        <w:rPr>
          <w:lang w:val="lt-LT"/>
        </w:rPr>
        <w:t>papunkčiuose</w:t>
      </w:r>
      <w:r w:rsidR="00B16B39" w:rsidRPr="009C7C49">
        <w:rPr>
          <w:lang w:val="lt-LT"/>
        </w:rPr>
        <w:t xml:space="preserve"> įtvirtintos sąlygos.</w:t>
      </w:r>
    </w:p>
    <w:p w14:paraId="14299061" w14:textId="18A02D40" w:rsidR="00D902F8" w:rsidRPr="009C7C49" w:rsidRDefault="00D902F8" w:rsidP="00DD6665">
      <w:pPr>
        <w:pStyle w:val="Sraopastraipa"/>
        <w:widowControl w:val="0"/>
        <w:ind w:left="0" w:firstLine="567"/>
        <w:jc w:val="both"/>
        <w:rPr>
          <w:lang w:val="lt-LT"/>
        </w:rPr>
      </w:pPr>
      <w:r w:rsidRPr="009C7C49">
        <w:rPr>
          <w:lang w:val="lt-LT"/>
        </w:rPr>
        <w:t xml:space="preserve">2.8. Paslaugų teikėjui gali būti mokamas ne daugiau kaip 50 000 (penkiasdešimties tūkstančių) </w:t>
      </w:r>
      <w:r w:rsidR="00384C82">
        <w:rPr>
          <w:lang w:val="lt-LT"/>
        </w:rPr>
        <w:t>e</w:t>
      </w:r>
      <w:r w:rsidRPr="009C7C49">
        <w:rPr>
          <w:lang w:val="lt-LT"/>
        </w:rPr>
        <w:t>urų su PVM avansas. Paslaugų teikėjas pateikia Klientui avanso užtikrinimą, t. y. banko garantiją ar draudimo bendrovės laidavimo raštą. Avansas yra mokamas mokėjimo pavedimu, pinigus pervedant į Paslaugų teikėjo atsiskaitomąją sąskaitą ne vėliau kaip per 30 (trisdešimt) dienų nuo Paslaugų teikėjo PVM sąskaitos-faktūros nurodytai sumai pateikimo bei avanso užtikrinimo, t. y. banko garantijos ar draudimo bendrovės laidavimo rašto, visai avanso sumai visam Sutarties galiojimo laikotarpiui, pateikimo. Avansas turi būti užtikrintas banko garantija, ar draudimo bendrovės laidavimo raštu, kuriame būtų nurodyta privaloma sąlyga pagal pirmą pareikalavimą (esminės užtikrinimo sąlygos yra – užtikrinimo suma (visa avanso suma), besąlygiškumas (t. y. Klientui užtenka nurodyti sąlygą (-</w:t>
      </w:r>
      <w:proofErr w:type="spellStart"/>
      <w:r w:rsidRPr="009C7C49">
        <w:rPr>
          <w:lang w:val="lt-LT"/>
        </w:rPr>
        <w:t>as</w:t>
      </w:r>
      <w:proofErr w:type="spellEnd"/>
      <w:r w:rsidRPr="009C7C49">
        <w:rPr>
          <w:lang w:val="lt-LT"/>
        </w:rPr>
        <w:t>), kurias Paslaugų teikėjas pažeidė, bet jis neprivalo pagrįsti reikalavime nurodytos sutarties sąlygos visiško ar dalinio nevykdymo ar netinkamo vykdymo), Kliento ir Paslaugų teikėjo rekvizitai, galiojimo laikas, sutikimas sumokėti užtikrinimo sumą ne ginčo tvarka per nustatytą terminą, užtikrinimas privalo būti tinkamai pasirašytas ir patvirtintas). Paslaugų teikėjas banko garantiją ar draudimo bendrovės laidavimo raštą turi iš anksto suderinti su Klientu. Sumokėto avanso suma išskaitoma iš pirmo pagal Sutartį atliekamo Kliento mokėjimo, jei jo neužtenka, tai iš po jo einančių Kliento atliekamų mokėjimų. Avanso grąžinimo garantija grąžinama išskaičius visą avansu sumokėtą sumą, mokamą Kliento iš mokėjimų pagal Sutartį.</w:t>
      </w:r>
    </w:p>
    <w:p w14:paraId="2EE74845" w14:textId="0D5BA64F" w:rsidR="00124263" w:rsidRPr="009C7C49" w:rsidRDefault="00D902F8" w:rsidP="00DD6665">
      <w:pPr>
        <w:widowControl w:val="0"/>
        <w:tabs>
          <w:tab w:val="left" w:pos="1134"/>
          <w:tab w:val="left" w:pos="9630"/>
          <w:tab w:val="left" w:pos="9720"/>
        </w:tabs>
        <w:ind w:firstLine="567"/>
        <w:jc w:val="both"/>
        <w:rPr>
          <w:lang w:val="lt-LT"/>
        </w:rPr>
      </w:pPr>
      <w:r w:rsidRPr="009C7C49">
        <w:rPr>
          <w:lang w:val="lt-LT"/>
        </w:rPr>
        <w:lastRenderedPageBreak/>
        <w:t>2.9</w:t>
      </w:r>
      <w:r w:rsidR="00124263" w:rsidRPr="009C7C49">
        <w:rPr>
          <w:lang w:val="lt-LT"/>
        </w:rPr>
        <w:t>.</w:t>
      </w:r>
      <w:r w:rsidR="00233902" w:rsidRPr="009C7C49">
        <w:rPr>
          <w:lang w:val="lt-LT"/>
        </w:rPr>
        <w:t xml:space="preserve"> Sutarties kainai apskaičiuoti taikomas kainodaros būdas: </w:t>
      </w:r>
      <w:r w:rsidR="00124263" w:rsidRPr="009C7C49">
        <w:rPr>
          <w:lang w:val="lt-LT"/>
        </w:rPr>
        <w:t xml:space="preserve">fiksuotos kainos </w:t>
      </w:r>
      <w:r w:rsidR="009A6128" w:rsidRPr="009C7C49">
        <w:rPr>
          <w:lang w:val="lt-LT"/>
        </w:rPr>
        <w:t xml:space="preserve">(Sutarties 1 priedo 13.1-13.14 p. nurodytoms paslaugoms) </w:t>
      </w:r>
      <w:r w:rsidR="00124263" w:rsidRPr="009C7C49">
        <w:rPr>
          <w:lang w:val="lt-LT"/>
        </w:rPr>
        <w:t xml:space="preserve">ir fiksuoto įkainio </w:t>
      </w:r>
      <w:r w:rsidR="009A6128" w:rsidRPr="009C7C49">
        <w:rPr>
          <w:lang w:val="lt-LT"/>
        </w:rPr>
        <w:t xml:space="preserve">(Sutarties 1 priedo 13.15 p. nurodytoms paslaugoms) </w:t>
      </w:r>
      <w:r w:rsidR="00124263" w:rsidRPr="009C7C49">
        <w:rPr>
          <w:lang w:val="lt-LT"/>
        </w:rPr>
        <w:t>(mišri) kainodara.</w:t>
      </w:r>
    </w:p>
    <w:p w14:paraId="554A405B" w14:textId="77777777" w:rsidR="00DD6665" w:rsidRPr="009C7C49" w:rsidRDefault="00DD6665" w:rsidP="00DD6665">
      <w:pPr>
        <w:widowControl w:val="0"/>
        <w:tabs>
          <w:tab w:val="left" w:pos="1134"/>
          <w:tab w:val="left" w:pos="9630"/>
          <w:tab w:val="left" w:pos="9720"/>
        </w:tabs>
        <w:ind w:firstLine="567"/>
        <w:jc w:val="both"/>
        <w:rPr>
          <w:rFonts w:eastAsia="Calibri"/>
          <w:lang w:val="lt-LT"/>
        </w:rPr>
      </w:pPr>
    </w:p>
    <w:p w14:paraId="394582F0" w14:textId="2B6AA335" w:rsidR="00883754" w:rsidRPr="009C7C49" w:rsidRDefault="003C1E74" w:rsidP="00DD6665">
      <w:pPr>
        <w:widowControl w:val="0"/>
        <w:tabs>
          <w:tab w:val="left" w:pos="9630"/>
        </w:tabs>
        <w:jc w:val="center"/>
        <w:rPr>
          <w:b/>
          <w:lang w:val="lt-LT"/>
        </w:rPr>
      </w:pPr>
      <w:r w:rsidRPr="009C7C49">
        <w:rPr>
          <w:b/>
          <w:lang w:val="lt-LT"/>
        </w:rPr>
        <w:t xml:space="preserve">3. </w:t>
      </w:r>
      <w:r w:rsidR="00883754" w:rsidRPr="009C7C49">
        <w:rPr>
          <w:b/>
          <w:lang w:val="lt-LT"/>
        </w:rPr>
        <w:t>ŠALIŲ ĮSIPAREIGOJIMAI</w:t>
      </w:r>
    </w:p>
    <w:p w14:paraId="3ABCF42D" w14:textId="77777777" w:rsidR="00883754" w:rsidRPr="009C7C49" w:rsidRDefault="00883754" w:rsidP="00DD6665">
      <w:pPr>
        <w:widowControl w:val="0"/>
        <w:tabs>
          <w:tab w:val="left" w:pos="9630"/>
        </w:tabs>
        <w:ind w:firstLine="360"/>
        <w:jc w:val="both"/>
        <w:rPr>
          <w:lang w:val="lt-LT"/>
        </w:rPr>
      </w:pPr>
    </w:p>
    <w:p w14:paraId="7DF024A8" w14:textId="28610077" w:rsidR="00883754" w:rsidRPr="009C7C49" w:rsidRDefault="003C1E74" w:rsidP="00DD6665">
      <w:pPr>
        <w:widowControl w:val="0"/>
        <w:tabs>
          <w:tab w:val="left" w:pos="1134"/>
          <w:tab w:val="left" w:pos="9630"/>
          <w:tab w:val="left" w:pos="9720"/>
        </w:tabs>
        <w:ind w:firstLine="567"/>
        <w:jc w:val="both"/>
        <w:rPr>
          <w:lang w:val="lt-LT"/>
        </w:rPr>
      </w:pPr>
      <w:r w:rsidRPr="009C7C49">
        <w:rPr>
          <w:lang w:val="lt-LT"/>
        </w:rPr>
        <w:t xml:space="preserve">3.1. </w:t>
      </w:r>
      <w:r w:rsidR="00883754" w:rsidRPr="009C7C49">
        <w:rPr>
          <w:lang w:val="lt-LT"/>
        </w:rPr>
        <w:t>Paslaugų teikėjas įsipareigoja:</w:t>
      </w:r>
    </w:p>
    <w:p w14:paraId="45EEE7EF" w14:textId="5B1A7B64" w:rsidR="00796A02" w:rsidRPr="009C7C49" w:rsidRDefault="008E208D" w:rsidP="00DD6665">
      <w:pPr>
        <w:pStyle w:val="Pagrindinistekstas"/>
        <w:widowControl w:val="0"/>
        <w:tabs>
          <w:tab w:val="left" w:pos="1044"/>
          <w:tab w:val="left" w:pos="1276"/>
          <w:tab w:val="left" w:pos="9630"/>
          <w:tab w:val="left" w:pos="9720"/>
        </w:tabs>
        <w:ind w:firstLine="567"/>
      </w:pPr>
      <w:r w:rsidRPr="009C7C49">
        <w:t xml:space="preserve">3.1.1. </w:t>
      </w:r>
      <w:r w:rsidR="00796A02" w:rsidRPr="009C7C49">
        <w:t>Sutartyje ir Sutarties 1 priede nustatyta tvarka, sąlygomis ir terminais teikti Sutarties ir</w:t>
      </w:r>
      <w:r w:rsidR="00796A02" w:rsidRPr="009C7C49">
        <w:rPr>
          <w:i/>
        </w:rPr>
        <w:t xml:space="preserve"> </w:t>
      </w:r>
      <w:r w:rsidR="00796A02" w:rsidRPr="009C7C49">
        <w:t>Sutarties 1 priedo reikalavimus atitinkančias paslaugas 36 (trisdešimt šešis) mėnesius nuo Sutarties įsigaliojimo dienos;</w:t>
      </w:r>
    </w:p>
    <w:p w14:paraId="794496EF" w14:textId="337CC637" w:rsidR="00796A02" w:rsidRPr="009C7C49" w:rsidRDefault="00796A02" w:rsidP="00DD6665">
      <w:pPr>
        <w:pStyle w:val="Pagrindinistekstas"/>
        <w:widowControl w:val="0"/>
        <w:tabs>
          <w:tab w:val="left" w:pos="1044"/>
          <w:tab w:val="left" w:pos="1276"/>
          <w:tab w:val="left" w:pos="9630"/>
          <w:tab w:val="left" w:pos="9720"/>
        </w:tabs>
        <w:ind w:firstLine="567"/>
      </w:pPr>
      <w:r w:rsidRPr="009C7C49">
        <w:t>3.1.2. paslaugas teikti šiais terminais:</w:t>
      </w:r>
    </w:p>
    <w:p w14:paraId="21FC9CC6" w14:textId="70718000" w:rsidR="00796A02" w:rsidRPr="009C7C49" w:rsidRDefault="00796A02" w:rsidP="00DD6665">
      <w:pPr>
        <w:pStyle w:val="Pagrindinistekstas"/>
        <w:widowControl w:val="0"/>
        <w:tabs>
          <w:tab w:val="left" w:pos="1044"/>
          <w:tab w:val="left" w:pos="1276"/>
          <w:tab w:val="left" w:pos="9630"/>
          <w:tab w:val="left" w:pos="9720"/>
        </w:tabs>
        <w:ind w:firstLine="567"/>
      </w:pPr>
      <w:r w:rsidRPr="009C7C49">
        <w:t xml:space="preserve">3.1.2.1. </w:t>
      </w:r>
      <w:r w:rsidR="00767770" w:rsidRPr="009C7C49">
        <w:t xml:space="preserve">Sutarties 1 </w:t>
      </w:r>
      <w:r w:rsidR="00697490" w:rsidRPr="009C7C49">
        <w:t xml:space="preserve">priedo </w:t>
      </w:r>
      <w:r w:rsidRPr="009C7C49">
        <w:t xml:space="preserve">13.1-13.14 p. nurodytos paslaugos turi būti suteiktos per 6 (šešis) mėnesius nuo Sutarties įsigaliojimo dienos </w:t>
      </w:r>
      <w:r w:rsidR="00F02830" w:rsidRPr="009C7C49">
        <w:t xml:space="preserve">Sutarties 1 priedo 12.1 papunktyje nurodytame plane (toliau – Planas) </w:t>
      </w:r>
      <w:r w:rsidRPr="009C7C49">
        <w:t xml:space="preserve">numatytais terminais. Šis terminas Paslaugų teikėjui suteikus nemažiau nei 70 (septyniasdešimt) proc. </w:t>
      </w:r>
      <w:r w:rsidR="00767770" w:rsidRPr="009C7C49">
        <w:t xml:space="preserve">Sutarties 1 priede </w:t>
      </w:r>
      <w:r w:rsidRPr="009C7C49">
        <w:t xml:space="preserve">13.1-13.14 p. nurodytų paslaugų ir esant svarbioms aplinkybėms, nepriklausančiomis nuo Paslaugų teikėjo valios, dėl kurių iki 30 (trisdešimt) proc. </w:t>
      </w:r>
      <w:r w:rsidR="00767770" w:rsidRPr="009C7C49">
        <w:t xml:space="preserve">Sutarties 1 priede </w:t>
      </w:r>
      <w:r w:rsidRPr="009C7C49">
        <w:t xml:space="preserve">13.1-13-14 p. nurodytų paslaugų iki šiame papunktyje numatyto 6 (šešių) mėnesių termino suteikimas tampa neįmanomas (pavyzdžiui pasikeitus galiojančiam teisės aktui ar įsigaliojus naujam teises aktui, kuris turi įtakos šios Sutarties vykdymui, Klientui nesuteikus Paslaugų teikėjui visos informacijos, būtinos Paslaugų </w:t>
      </w:r>
      <w:r w:rsidR="00767770" w:rsidRPr="009C7C49">
        <w:t xml:space="preserve">Sutarties 1 priede </w:t>
      </w:r>
      <w:r w:rsidRPr="009C7C49">
        <w:t>13.1-13.14 p. numatytų paslaugų suteikimui, kitos aplinkybės, kurios nebuvo žinomos pirkimo vykdymo metu su kuriomis susidurtų bet kuris Paslaugų teikėjas ar kitas Klientas), Klientas ir Paslaugų teikėjas gali pratęsti šiame Sutarties papunktyje nurodytą terminą 2 (du) kartus, bet ne ilgiau negu bendram 3 (trijų) mėnesių terminui, pasirašydami Sutarties pakeitimą ir patikslintą Planą;</w:t>
      </w:r>
    </w:p>
    <w:p w14:paraId="25C666DA" w14:textId="6DED24C8" w:rsidR="00796A02" w:rsidRPr="009C7C49" w:rsidRDefault="00796A02" w:rsidP="00DD6665">
      <w:pPr>
        <w:pStyle w:val="Pagrindinistekstas"/>
        <w:widowControl w:val="0"/>
        <w:tabs>
          <w:tab w:val="left" w:pos="1044"/>
          <w:tab w:val="left" w:pos="1276"/>
          <w:tab w:val="left" w:pos="9630"/>
          <w:tab w:val="left" w:pos="9720"/>
        </w:tabs>
        <w:ind w:firstLine="567"/>
      </w:pPr>
      <w:r w:rsidRPr="009C7C49">
        <w:t>3.1.2.2. papildomos programinės įrangos tobulinimo/programavimo paslaugos (</w:t>
      </w:r>
      <w:r w:rsidR="00767770" w:rsidRPr="009C7C49">
        <w:t xml:space="preserve">Sutarties 1 </w:t>
      </w:r>
      <w:r w:rsidR="00F02830" w:rsidRPr="009C7C49">
        <w:t xml:space="preserve">priedo </w:t>
      </w:r>
      <w:r w:rsidRPr="009C7C49">
        <w:t>13.15 p.) teikiamos pagal Kliento poreikį užsakyme/patikslintame paslaugų užsakyme nustatytais terminais. Užsakymas derinamas Sutarties 1 priede nustatyta tvarka. Užsakymas teikiamas užpildant paraiškos formą (</w:t>
      </w:r>
      <w:r w:rsidR="007E56F2" w:rsidRPr="009C7C49">
        <w:t>Sutarties 2 priedas</w:t>
      </w:r>
      <w:r w:rsidRPr="009C7C49">
        <w:t>). Klientas neįsipareigoja įsigyti viso Sutarties 1 priede nurodyto paslaugų valandų kiekio.</w:t>
      </w:r>
    </w:p>
    <w:p w14:paraId="682EA261" w14:textId="674A6105" w:rsidR="009455D0" w:rsidRPr="009C7C49" w:rsidRDefault="009455D0" w:rsidP="00DD6665">
      <w:pPr>
        <w:pStyle w:val="Sraopastraipa"/>
        <w:widowControl w:val="0"/>
        <w:tabs>
          <w:tab w:val="left" w:pos="0"/>
        </w:tabs>
        <w:ind w:left="0" w:firstLine="567"/>
        <w:jc w:val="both"/>
        <w:rPr>
          <w:lang w:val="lt-LT"/>
        </w:rPr>
      </w:pPr>
      <w:r w:rsidRPr="009C7C49">
        <w:rPr>
          <w:lang w:val="lt-LT"/>
        </w:rPr>
        <w:t xml:space="preserve">3.1.3. </w:t>
      </w:r>
      <w:r w:rsidR="00796A02" w:rsidRPr="009C7C49">
        <w:rPr>
          <w:lang w:val="lt-LT"/>
        </w:rPr>
        <w:t xml:space="preserve">tinkamai ir faktiškai suteikus paslaugas, pateikti Klientui </w:t>
      </w:r>
      <w:r w:rsidR="00F02830" w:rsidRPr="009C7C49">
        <w:rPr>
          <w:lang w:val="lt-LT"/>
        </w:rPr>
        <w:t xml:space="preserve">pasirašytus </w:t>
      </w:r>
      <w:r w:rsidR="00796A02" w:rsidRPr="009C7C49">
        <w:rPr>
          <w:lang w:val="lt-LT"/>
        </w:rPr>
        <w:t xml:space="preserve">paslaugų perdavimo–priėmimo </w:t>
      </w:r>
      <w:r w:rsidR="00F02830" w:rsidRPr="009C7C49">
        <w:rPr>
          <w:lang w:val="lt-LT"/>
        </w:rPr>
        <w:t xml:space="preserve">aktus </w:t>
      </w:r>
      <w:r w:rsidR="00796A02" w:rsidRPr="009C7C49">
        <w:rPr>
          <w:lang w:val="lt-LT"/>
        </w:rPr>
        <w:t xml:space="preserve">bei PVM </w:t>
      </w:r>
      <w:r w:rsidR="00F02830" w:rsidRPr="009C7C49">
        <w:rPr>
          <w:lang w:val="lt-LT"/>
        </w:rPr>
        <w:t>sąskaitas faktūras</w:t>
      </w:r>
      <w:r w:rsidR="00796A02" w:rsidRPr="009C7C49">
        <w:rPr>
          <w:lang w:val="lt-LT"/>
        </w:rPr>
        <w:t>;</w:t>
      </w:r>
    </w:p>
    <w:p w14:paraId="1CE6E2AC" w14:textId="3F893DFD" w:rsidR="009455D0" w:rsidRPr="009C7C49" w:rsidRDefault="009455D0" w:rsidP="00DD6665">
      <w:pPr>
        <w:widowControl w:val="0"/>
        <w:tabs>
          <w:tab w:val="left" w:pos="0"/>
        </w:tabs>
        <w:ind w:firstLine="567"/>
        <w:jc w:val="both"/>
        <w:rPr>
          <w:lang w:val="lt-LT"/>
        </w:rPr>
      </w:pPr>
      <w:r w:rsidRPr="009C7C49">
        <w:rPr>
          <w:lang w:val="lt-LT"/>
        </w:rPr>
        <w:t xml:space="preserve">3.1.4. </w:t>
      </w:r>
      <w:r w:rsidR="00796A02" w:rsidRPr="009C7C49">
        <w:rPr>
          <w:lang w:val="lt-LT"/>
        </w:rPr>
        <w:t>ne vėliau kaip per 3 (tris) darbo dienas nuo Sutarties įsigaliojimo dienos paskirti kompetentingą asmenį, kuris būtų atsakingas už ryšių su Kliento paskirtu atstovu palaikymą, ir apie jį raštu informuoti Klientą;</w:t>
      </w:r>
    </w:p>
    <w:p w14:paraId="0234C833" w14:textId="45FD8E40" w:rsidR="00C97461" w:rsidRPr="009C7C49" w:rsidRDefault="00C97461" w:rsidP="00DD6665">
      <w:pPr>
        <w:pStyle w:val="Pagrindinistekstas"/>
        <w:widowControl w:val="0"/>
        <w:tabs>
          <w:tab w:val="left" w:pos="1026"/>
          <w:tab w:val="left" w:pos="1276"/>
          <w:tab w:val="left" w:pos="9630"/>
          <w:tab w:val="left" w:pos="9720"/>
        </w:tabs>
        <w:ind w:firstLine="567"/>
      </w:pPr>
      <w:r w:rsidRPr="009C7C49">
        <w:t>3.1.</w:t>
      </w:r>
      <w:r w:rsidR="000F155F" w:rsidRPr="009C7C49">
        <w:t>5</w:t>
      </w:r>
      <w:r w:rsidRPr="009C7C49">
        <w:t>. nedelsdamas raštu informuoti Klientą:</w:t>
      </w:r>
    </w:p>
    <w:p w14:paraId="3DF0F870" w14:textId="5C330E32" w:rsidR="00C97461" w:rsidRPr="009C7C49" w:rsidRDefault="00C97461" w:rsidP="00DD6665">
      <w:pPr>
        <w:pStyle w:val="Pagrindinistekstas"/>
        <w:widowControl w:val="0"/>
        <w:tabs>
          <w:tab w:val="left" w:pos="1276"/>
          <w:tab w:val="left" w:pos="9630"/>
          <w:tab w:val="left" w:pos="9720"/>
        </w:tabs>
        <w:ind w:firstLine="567"/>
      </w:pPr>
      <w:r w:rsidRPr="009C7C49">
        <w:t>3.1.</w:t>
      </w:r>
      <w:r w:rsidR="000F155F" w:rsidRPr="009C7C49">
        <w:t>5</w:t>
      </w:r>
      <w:r w:rsidRPr="009C7C49">
        <w:t>.1. jei laiku negali suteikti paslaugų;</w:t>
      </w:r>
    </w:p>
    <w:p w14:paraId="6077A519" w14:textId="7D37D62E" w:rsidR="00C97461" w:rsidRPr="009C7C49" w:rsidRDefault="00C97461" w:rsidP="00DD6665">
      <w:pPr>
        <w:pStyle w:val="Pagrindinistekstas"/>
        <w:widowControl w:val="0"/>
        <w:tabs>
          <w:tab w:val="left" w:pos="1276"/>
          <w:tab w:val="left" w:pos="9630"/>
          <w:tab w:val="left" w:pos="9720"/>
        </w:tabs>
        <w:ind w:firstLine="567"/>
      </w:pPr>
      <w:r w:rsidRPr="009C7C49">
        <w:t>3.1.</w:t>
      </w:r>
      <w:r w:rsidR="000F155F" w:rsidRPr="009C7C49">
        <w:t>5</w:t>
      </w:r>
      <w:r w:rsidRPr="009C7C49">
        <w:t>.2. apie pasikeitusius savo rekvizitus, teisinį statusą, paskirtą atstovą</w:t>
      </w:r>
      <w:r w:rsidR="00D621C5" w:rsidRPr="009C7C49">
        <w:t>.</w:t>
      </w:r>
      <w:r w:rsidRPr="009C7C49">
        <w:t xml:space="preserve"> </w:t>
      </w:r>
    </w:p>
    <w:p w14:paraId="69059AB4" w14:textId="17AF6CFF" w:rsidR="00C97461" w:rsidRPr="009C7C49" w:rsidRDefault="00C97461" w:rsidP="00DD6665">
      <w:pPr>
        <w:pStyle w:val="Pagrindinistekstas"/>
        <w:widowControl w:val="0"/>
        <w:tabs>
          <w:tab w:val="left" w:pos="1276"/>
          <w:tab w:val="left" w:pos="9630"/>
          <w:tab w:val="left" w:pos="9720"/>
        </w:tabs>
        <w:ind w:firstLine="567"/>
      </w:pPr>
      <w:r w:rsidRPr="009C7C49">
        <w:t>3.1.</w:t>
      </w:r>
      <w:r w:rsidR="000F155F" w:rsidRPr="009C7C49">
        <w:t>6</w:t>
      </w:r>
      <w:r w:rsidRPr="009C7C49">
        <w:t>. kilus Šalių ginčui dėl Sutarties, ne vėliau kaip per 3 (tris) darbo dienas nuo ginčo kilimo dienos, deleguoti atstovą spręsti ginčo;</w:t>
      </w:r>
    </w:p>
    <w:p w14:paraId="712B7DC7" w14:textId="77777777" w:rsidR="00502472" w:rsidRPr="009C7C49" w:rsidRDefault="00C97461" w:rsidP="00DD6665">
      <w:pPr>
        <w:pStyle w:val="Pagrindinistekstas"/>
        <w:widowControl w:val="0"/>
        <w:tabs>
          <w:tab w:val="left" w:pos="1276"/>
          <w:tab w:val="left" w:pos="9630"/>
          <w:tab w:val="left" w:pos="9720"/>
        </w:tabs>
        <w:ind w:firstLine="567"/>
      </w:pPr>
      <w:r w:rsidRPr="009C7C49">
        <w:t>3.1.</w:t>
      </w:r>
      <w:r w:rsidR="000F155F" w:rsidRPr="009C7C49">
        <w:t>7</w:t>
      </w:r>
      <w:r w:rsidRPr="009C7C49">
        <w:t>. gavęs Sutarties 3.2.</w:t>
      </w:r>
      <w:r w:rsidR="006E491E" w:rsidRPr="009C7C49">
        <w:t xml:space="preserve">3 </w:t>
      </w:r>
      <w:r w:rsidRPr="009C7C49">
        <w:t xml:space="preserve">papunktyje numatytą Kliento raštišką atsisakymą priimti </w:t>
      </w:r>
      <w:r w:rsidR="000F155F" w:rsidRPr="009C7C49">
        <w:t>paslaugas</w:t>
      </w:r>
      <w:r w:rsidRPr="009C7C49">
        <w:t>, per Kliento nurodytą terminą įgyvendinti Kliento reikalavimą, nurodytą Sutarties 4.2.2 papunktyje;</w:t>
      </w:r>
    </w:p>
    <w:p w14:paraId="0DB9ED3A" w14:textId="15AFEE3F" w:rsidR="00A521C5" w:rsidRPr="009C7C49" w:rsidRDefault="00922F85" w:rsidP="00DD6665">
      <w:pPr>
        <w:pStyle w:val="Pagrindinistekstas"/>
        <w:widowControl w:val="0"/>
        <w:tabs>
          <w:tab w:val="left" w:pos="1276"/>
          <w:tab w:val="left" w:pos="9630"/>
          <w:tab w:val="left" w:pos="9720"/>
        </w:tabs>
        <w:ind w:firstLine="567"/>
      </w:pPr>
      <w:r w:rsidRPr="009C7C49">
        <w:t xml:space="preserve">3.1.8. </w:t>
      </w:r>
      <w:r w:rsidR="00A521C5" w:rsidRPr="009C7C49">
        <w:t xml:space="preserve">užtikrinti, kad Sutartį visą Sutarties galiojimo laikotarpį vykdys </w:t>
      </w:r>
      <w:r w:rsidR="000D3461" w:rsidRPr="009C7C49">
        <w:t xml:space="preserve">Paslaugų teikėjo </w:t>
      </w:r>
      <w:r w:rsidR="00A521C5" w:rsidRPr="009C7C49">
        <w:t>pasiūlyme nurodyti ir Sutarties reikalavimus atitinkantys specialistai</w:t>
      </w:r>
      <w:r w:rsidR="001F6354" w:rsidRPr="009C7C49">
        <w:t xml:space="preserve"> (</w:t>
      </w:r>
      <w:r w:rsidR="00143654" w:rsidRPr="009C7C49">
        <w:t>Sutarties 4</w:t>
      </w:r>
      <w:r w:rsidR="001F6354" w:rsidRPr="009C7C49">
        <w:t xml:space="preserve"> priedas)</w:t>
      </w:r>
      <w:r w:rsidR="00A521C5" w:rsidRPr="009C7C49">
        <w:t xml:space="preserve">. Sutarties galiojimo metu nurodyti specialistai gali būti pakeisti kitais (specialistui susirgus, patyrus traumą, pakeitus darbovietę, atsisakius vykdyti funkcijas, netinkama jas vykdant ir kt. atvejais) ar pasitelkti nauji specialistai tik gavus rašytinį Kliento sutikimą. Keičiami specialistai turi atitikti </w:t>
      </w:r>
      <w:r w:rsidR="00502472" w:rsidRPr="009C7C49">
        <w:t xml:space="preserve">Sutarties 6.4.1 papunktyje esančios lentelės 2 punkte nurodytus reikalavimus. </w:t>
      </w:r>
      <w:r w:rsidR="00A521C5" w:rsidRPr="009C7C49">
        <w:t>Naujai pasitelkiami specialistai turi atitikti pirkimo sąlygose nurodytus reikalavimus specialistui, kurio funkcijų vykdymui pasite</w:t>
      </w:r>
      <w:r w:rsidR="00502472" w:rsidRPr="009C7C49">
        <w:t>lkiamas papildomas specialistas;</w:t>
      </w:r>
    </w:p>
    <w:p w14:paraId="138677D2" w14:textId="4E66188E" w:rsidR="00D2759C" w:rsidRPr="009C7C49" w:rsidRDefault="00EE42E3" w:rsidP="00DD6665">
      <w:pPr>
        <w:pStyle w:val="Pagrindinistekstas"/>
        <w:widowControl w:val="0"/>
        <w:tabs>
          <w:tab w:val="left" w:pos="1276"/>
          <w:tab w:val="left" w:pos="9630"/>
          <w:tab w:val="left" w:pos="9720"/>
        </w:tabs>
        <w:ind w:firstLine="567"/>
      </w:pPr>
      <w:r w:rsidRPr="009C7C49">
        <w:t>3.1.</w:t>
      </w:r>
      <w:r w:rsidR="009360E5" w:rsidRPr="009C7C49">
        <w:t>9</w:t>
      </w:r>
      <w:r w:rsidRPr="009C7C49">
        <w:t xml:space="preserve">. </w:t>
      </w:r>
      <w:r w:rsidR="00502472" w:rsidRPr="009C7C49">
        <w:t xml:space="preserve">laikytis </w:t>
      </w:r>
      <w:r w:rsidR="009C7C49" w:rsidRPr="009C7C49">
        <w:t>Lietuvos Respublikos civilinio kodekso (toliau – CK)</w:t>
      </w:r>
      <w:r w:rsidR="00502472" w:rsidRPr="009C7C49">
        <w:t xml:space="preserve"> bei kitų, su Paslaugų teikėjo sutartinių įsipareigojimų vykdymu susijusių, Lietuvos Respublikoje galiojančių teisės aktų nuostatų ir užtikrinti, kad Paslaugų teikėjo specialistai, darbuotojai bei atstovai jų laikytųsi. Paslaugų </w:t>
      </w:r>
      <w:r w:rsidR="00502472" w:rsidRPr="009C7C49">
        <w:lastRenderedPageBreak/>
        <w:t>teikėjas garantuoja Klientui ir/ar tretiesiems asmenims nuostolių atlyginimą, jei Paslaugų teikėjas ar jo specialistai, darbuotojai, atstovai nesilaikytų Lietuvos Respublikoje galiojančių teisės aktų reikalavimų ir dėl to Klientui ir/ar tretiesiems asmenims būtų pateikti kokie nors reikalavimai ar pradėti procesiniai veiksmai;</w:t>
      </w:r>
    </w:p>
    <w:p w14:paraId="01C3E7E7" w14:textId="1F48B465" w:rsidR="00AF503E" w:rsidRPr="009C7C49" w:rsidRDefault="008D31DF" w:rsidP="00DD6665">
      <w:pPr>
        <w:pStyle w:val="Pagrindinistekstas"/>
        <w:widowControl w:val="0"/>
        <w:tabs>
          <w:tab w:val="left" w:pos="1276"/>
          <w:tab w:val="left" w:pos="9630"/>
          <w:tab w:val="left" w:pos="9720"/>
        </w:tabs>
        <w:ind w:firstLine="567"/>
      </w:pPr>
      <w:r w:rsidRPr="009C7C49">
        <w:t>3.1.1</w:t>
      </w:r>
      <w:r w:rsidR="00AF503E" w:rsidRPr="009C7C49">
        <w:t>0</w:t>
      </w:r>
      <w:r w:rsidRPr="009C7C49">
        <w:t xml:space="preserve">. </w:t>
      </w:r>
      <w:r w:rsidR="00502472" w:rsidRPr="009C7C49">
        <w:t>vykdyti nuolatines vertimo žodžiu ir raštu paslaugas, jei Paslaugų teikėjo siūlomi specialistai nemoka lietuvių kalbos. Išlaidos vertimo paslaugoms turi būti įskaičiuotos į bendrą Sutarties kainą;</w:t>
      </w:r>
    </w:p>
    <w:p w14:paraId="166B72E3" w14:textId="2A749763" w:rsidR="00502472" w:rsidRPr="009C7C49" w:rsidRDefault="00502472" w:rsidP="00DD6665">
      <w:pPr>
        <w:pStyle w:val="Pagrindinistekstas"/>
        <w:widowControl w:val="0"/>
        <w:tabs>
          <w:tab w:val="left" w:pos="1276"/>
          <w:tab w:val="left" w:pos="9630"/>
          <w:tab w:val="left" w:pos="9720"/>
        </w:tabs>
        <w:ind w:firstLine="567"/>
      </w:pPr>
      <w:r w:rsidRPr="009C7C49">
        <w:t>3.1.11. sunaudoti kaip įmanoma mažiau gamtos išteklių. Dėl šios priežasties visa su Sutartimi susijusiu dokumentacija perduodama skaitmeniniu formatu (elektroninė versija). Teikdamas paslaugas Paslaugų teikėjas turi siekti mažinti popieriaus sunaudojimą, atsisakyti nebūtino dokumentų kopijavimo ar spausdinimo. Dokumentus (tarpinius ir galutinius) teikti tik elektroniniu formatu, esant poreikiui pasirašyti – pasirašyti juos el. parašu.</w:t>
      </w:r>
    </w:p>
    <w:p w14:paraId="0B92FF06" w14:textId="5DCC3788" w:rsidR="0028039B" w:rsidRPr="009C7C49" w:rsidRDefault="003C1E74" w:rsidP="00DD6665">
      <w:pPr>
        <w:widowControl w:val="0"/>
        <w:tabs>
          <w:tab w:val="left" w:pos="1134"/>
          <w:tab w:val="left" w:pos="9630"/>
          <w:tab w:val="left" w:pos="9720"/>
        </w:tabs>
        <w:ind w:firstLine="567"/>
        <w:jc w:val="both"/>
        <w:rPr>
          <w:lang w:val="lt-LT"/>
        </w:rPr>
      </w:pPr>
      <w:r w:rsidRPr="009C7C49">
        <w:rPr>
          <w:lang w:val="lt-LT"/>
        </w:rPr>
        <w:t xml:space="preserve">3.2. </w:t>
      </w:r>
      <w:r w:rsidR="00883754" w:rsidRPr="009C7C49">
        <w:rPr>
          <w:lang w:val="lt-LT"/>
        </w:rPr>
        <w:t>Klientas įsipareigoja:</w:t>
      </w:r>
    </w:p>
    <w:p w14:paraId="7E37F65E" w14:textId="616E0BB5" w:rsidR="00EB53BA" w:rsidRPr="009C7C49" w:rsidRDefault="003C1E74" w:rsidP="00DD6665">
      <w:pPr>
        <w:pStyle w:val="Pagrindinistekstas"/>
        <w:widowControl w:val="0"/>
        <w:tabs>
          <w:tab w:val="left" w:pos="1276"/>
          <w:tab w:val="left" w:pos="9630"/>
          <w:tab w:val="left" w:pos="9720"/>
        </w:tabs>
        <w:ind w:firstLine="567"/>
      </w:pPr>
      <w:r w:rsidRPr="009C7C49">
        <w:t xml:space="preserve">3.2.1. </w:t>
      </w:r>
      <w:r w:rsidR="00C02AA0" w:rsidRPr="009C7C49">
        <w:t xml:space="preserve">sumokėti Paslaugų teikėjui už tinkamai ir faktiškai </w:t>
      </w:r>
      <w:r w:rsidR="00AF503E" w:rsidRPr="009C7C49">
        <w:t>suteiktas</w:t>
      </w:r>
      <w:r w:rsidR="00AB3FDB" w:rsidRPr="009C7C49">
        <w:t xml:space="preserve"> </w:t>
      </w:r>
      <w:r w:rsidR="00C02AA0" w:rsidRPr="009C7C49">
        <w:t>paslaugas Sutartyje numatyta tvarka ir sąlygomis;</w:t>
      </w:r>
    </w:p>
    <w:p w14:paraId="13548F90" w14:textId="455A7F16" w:rsidR="00883754" w:rsidRPr="009C7C49" w:rsidRDefault="00EB53BA" w:rsidP="00DD6665">
      <w:pPr>
        <w:pStyle w:val="Pagrindinistekstas"/>
        <w:widowControl w:val="0"/>
        <w:tabs>
          <w:tab w:val="left" w:pos="1276"/>
          <w:tab w:val="left" w:pos="9630"/>
          <w:tab w:val="left" w:pos="9720"/>
        </w:tabs>
        <w:ind w:firstLine="567"/>
      </w:pPr>
      <w:r w:rsidRPr="009C7C49">
        <w:t>3.2.</w:t>
      </w:r>
      <w:r w:rsidR="00AB3FDB" w:rsidRPr="009C7C49">
        <w:t>2</w:t>
      </w:r>
      <w:r w:rsidR="003C1E74" w:rsidRPr="009C7C49">
        <w:t xml:space="preserve">. </w:t>
      </w:r>
      <w:r w:rsidR="00883754" w:rsidRPr="009C7C49">
        <w:t>teikti Paslaugų teikėjui Sutarčiai vykdyti</w:t>
      </w:r>
      <w:r w:rsidR="006D05DA" w:rsidRPr="009C7C49">
        <w:t xml:space="preserve"> pagrįstai</w:t>
      </w:r>
      <w:r w:rsidR="00883754" w:rsidRPr="009C7C49">
        <w:t xml:space="preserve"> reikalingą </w:t>
      </w:r>
      <w:r w:rsidR="00404246" w:rsidRPr="009C7C49">
        <w:t xml:space="preserve">turimą </w:t>
      </w:r>
      <w:r w:rsidR="00883754" w:rsidRPr="009C7C49">
        <w:t>informaciją;</w:t>
      </w:r>
    </w:p>
    <w:p w14:paraId="4BC13440" w14:textId="06A6D50C" w:rsidR="00C21E3B" w:rsidRPr="009C7C49" w:rsidRDefault="00EB53BA" w:rsidP="00DD6665">
      <w:pPr>
        <w:pStyle w:val="Pagrindinistekstas"/>
        <w:widowControl w:val="0"/>
        <w:tabs>
          <w:tab w:val="left" w:pos="1276"/>
          <w:tab w:val="left" w:pos="9630"/>
          <w:tab w:val="left" w:pos="9720"/>
        </w:tabs>
        <w:ind w:firstLine="567"/>
      </w:pPr>
      <w:r w:rsidRPr="009C7C49">
        <w:t>3.2.</w:t>
      </w:r>
      <w:r w:rsidR="00725301" w:rsidRPr="009C7C49">
        <w:t>3</w:t>
      </w:r>
      <w:r w:rsidR="003C1E74" w:rsidRPr="009C7C49">
        <w:t xml:space="preserve">. </w:t>
      </w:r>
      <w:r w:rsidR="00502472" w:rsidRPr="009C7C49">
        <w:t xml:space="preserve">ne vėliau kaip per 5 (penkias) darbo dienas nuo Paslaugų teikėjo pasirašyto priėmimo–perdavimo akto gavimo dienos priimti tinkamai suteiktas paslaugas, pasirašydamas priėmimo–perdavimo aktą, arba raštu informuoti Paslaugų teikėją apie atsisakymą priimti šias paslaugas, nurodydamas </w:t>
      </w:r>
      <w:r w:rsidR="00C21E3B" w:rsidRPr="009C7C49">
        <w:t xml:space="preserve">suteiktų paslaugų trūkumus ir sprendimą, nurodytą Sutarties 4.2.2 papunktyje;  </w:t>
      </w:r>
    </w:p>
    <w:p w14:paraId="00C14857" w14:textId="4E028720" w:rsidR="00883754" w:rsidRPr="009C7C49" w:rsidRDefault="00EB53BA" w:rsidP="00DD6665">
      <w:pPr>
        <w:pStyle w:val="Pagrindinistekstas"/>
        <w:widowControl w:val="0"/>
        <w:tabs>
          <w:tab w:val="left" w:pos="1276"/>
          <w:tab w:val="left" w:pos="9630"/>
          <w:tab w:val="left" w:pos="9720"/>
        </w:tabs>
        <w:ind w:firstLine="567"/>
      </w:pPr>
      <w:r w:rsidRPr="009C7C49">
        <w:t>3.2.</w:t>
      </w:r>
      <w:r w:rsidR="00725301" w:rsidRPr="009C7C49">
        <w:t>4</w:t>
      </w:r>
      <w:r w:rsidR="003C1E74" w:rsidRPr="009C7C49">
        <w:t xml:space="preserve">. </w:t>
      </w:r>
      <w:r w:rsidR="00883754" w:rsidRPr="009C7C49">
        <w:t>kilus</w:t>
      </w:r>
      <w:r w:rsidR="00277968" w:rsidRPr="009C7C49">
        <w:t xml:space="preserve"> Šalių</w:t>
      </w:r>
      <w:r w:rsidR="00883754" w:rsidRPr="009C7C49">
        <w:t xml:space="preserve"> ginčui dėl</w:t>
      </w:r>
      <w:r w:rsidR="00277968" w:rsidRPr="009C7C49">
        <w:t xml:space="preserve"> Sutarties</w:t>
      </w:r>
      <w:r w:rsidR="00883754" w:rsidRPr="009C7C49">
        <w:t>, ne vėliau kaip per 3 (tris) darbo dienas nuo ginčo kilimo dienos deleguoti atstovą spręsti ginčo;</w:t>
      </w:r>
    </w:p>
    <w:p w14:paraId="1200EB14" w14:textId="5206BE06" w:rsidR="00883754" w:rsidRPr="009C7C49" w:rsidRDefault="00EB53BA" w:rsidP="00DD6665">
      <w:pPr>
        <w:pStyle w:val="Pagrindinistekstas"/>
        <w:widowControl w:val="0"/>
        <w:tabs>
          <w:tab w:val="left" w:pos="1276"/>
          <w:tab w:val="left" w:pos="9630"/>
          <w:tab w:val="left" w:pos="9720"/>
        </w:tabs>
        <w:ind w:firstLine="567"/>
      </w:pPr>
      <w:r w:rsidRPr="009C7C49">
        <w:t>3.2.</w:t>
      </w:r>
      <w:r w:rsidR="00725301" w:rsidRPr="009C7C49">
        <w:t>5</w:t>
      </w:r>
      <w:r w:rsidR="003C1E74" w:rsidRPr="009C7C49">
        <w:t xml:space="preserve">. </w:t>
      </w:r>
      <w:r w:rsidR="00883754" w:rsidRPr="009C7C49">
        <w:t>nedelsdamas</w:t>
      </w:r>
      <w:r w:rsidR="00277968" w:rsidRPr="009C7C49">
        <w:t xml:space="preserve"> </w:t>
      </w:r>
      <w:r w:rsidR="004C4819" w:rsidRPr="009C7C49">
        <w:t>raštu</w:t>
      </w:r>
      <w:r w:rsidR="00883754" w:rsidRPr="009C7C49">
        <w:t xml:space="preserve"> pranešti Paslaugų teikėjui apie savo pasikeitus</w:t>
      </w:r>
      <w:r w:rsidR="00944422" w:rsidRPr="009C7C49">
        <w:t>ius rekvizitus, teisinį statusą, paskirtą atstovą.</w:t>
      </w:r>
    </w:p>
    <w:p w14:paraId="0F7144AF" w14:textId="5BA95953" w:rsidR="00C21E3B" w:rsidRPr="009C7C49" w:rsidRDefault="00C21E3B" w:rsidP="00DD6665">
      <w:pPr>
        <w:pStyle w:val="Pagrindinistekstas"/>
        <w:widowControl w:val="0"/>
        <w:tabs>
          <w:tab w:val="left" w:pos="1276"/>
          <w:tab w:val="left" w:pos="9630"/>
          <w:tab w:val="left" w:pos="9720"/>
        </w:tabs>
        <w:ind w:firstLine="567"/>
      </w:pPr>
      <w:r w:rsidRPr="009C7C49">
        <w:t xml:space="preserve">3.3. </w:t>
      </w:r>
      <w:r w:rsidR="009A6128" w:rsidRPr="009C7C49">
        <w:t>Šalys privalo laikytis konfidencialumo įsipareigojimų</w:t>
      </w:r>
      <w:r w:rsidRPr="009C7C49">
        <w:t>. Konfidencialia informacija laikoma informacija, kurią Šalis pažymėjo ar kitaip raštu nurodė kaip privačią ar konfidencialią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Konfidencialumo pasižadėjimą neatskleisti informacijos, kuri taps žinoma vykdant Sutartį</w:t>
      </w:r>
      <w:r w:rsidR="00143654" w:rsidRPr="009C7C49">
        <w:t xml:space="preserve"> (Sutarties 3 priedas), </w:t>
      </w:r>
      <w:r w:rsidRPr="009C7C49">
        <w:t>užpildo Paslaugų teikėjo specialistai ir darbuotojai, vykdysiantys Sutartį, ir Paslaugų teikėjas ne vėliau kaip per 5 (penkias) darbo dienas po Sutarties pasirašymo dienos pateikia užpildytus ir pasirašytus Konfidencialumo pasižadėjimus neatskleisti informacijos, kuri taps žinoma vykdant Sutartį, Klientui.</w:t>
      </w:r>
    </w:p>
    <w:p w14:paraId="45E209A7" w14:textId="275CC031" w:rsidR="00C21E3B" w:rsidRPr="009C7C49" w:rsidRDefault="00C21E3B" w:rsidP="00DD6665">
      <w:pPr>
        <w:pStyle w:val="Pagrindinistekstas"/>
        <w:widowControl w:val="0"/>
        <w:tabs>
          <w:tab w:val="left" w:pos="1276"/>
          <w:tab w:val="left" w:pos="9630"/>
          <w:tab w:val="left" w:pos="9720"/>
        </w:tabs>
        <w:ind w:firstLine="567"/>
      </w:pPr>
      <w:r w:rsidRPr="009C7C49">
        <w:t xml:space="preserve">3.4. Visi </w:t>
      </w:r>
      <w:r w:rsidR="00BD6A54">
        <w:t xml:space="preserve">Šalių </w:t>
      </w:r>
      <w:r w:rsidRPr="009C7C49">
        <w:t>susitikimai (jei jų reikės) organizuojami nuotoliniu būdu, taip sumažinant aplinkos taršą (degalų išmetimą).</w:t>
      </w:r>
    </w:p>
    <w:p w14:paraId="48471DF5" w14:textId="643748C8" w:rsidR="008A3857" w:rsidRPr="009C7C49" w:rsidRDefault="003C1E74" w:rsidP="00DD6665">
      <w:pPr>
        <w:pStyle w:val="Pagrindinistekstas"/>
        <w:widowControl w:val="0"/>
        <w:tabs>
          <w:tab w:val="left" w:pos="1170"/>
          <w:tab w:val="left" w:pos="9630"/>
          <w:tab w:val="left" w:pos="9720"/>
        </w:tabs>
        <w:ind w:firstLine="567"/>
      </w:pPr>
      <w:r w:rsidRPr="009C7C49">
        <w:t>3.</w:t>
      </w:r>
      <w:r w:rsidR="00C21E3B" w:rsidRPr="009C7C49">
        <w:t>5</w:t>
      </w:r>
      <w:r w:rsidRPr="009C7C49">
        <w:t xml:space="preserve">. </w:t>
      </w:r>
      <w:r w:rsidR="008A3857" w:rsidRPr="009C7C49">
        <w:t xml:space="preserve">Kiti Šalių įsipareigojimai nurodyti Sutarties </w:t>
      </w:r>
      <w:r w:rsidR="0042540A" w:rsidRPr="009C7C49">
        <w:t xml:space="preserve">1 </w:t>
      </w:r>
      <w:r w:rsidR="008A3857" w:rsidRPr="009C7C49">
        <w:t>priede.</w:t>
      </w:r>
    </w:p>
    <w:p w14:paraId="37F01D1D" w14:textId="77777777" w:rsidR="00C21E3B" w:rsidRPr="009C7C49" w:rsidRDefault="00C21E3B" w:rsidP="00DD6665">
      <w:pPr>
        <w:pStyle w:val="Pagrindinistekstas"/>
        <w:widowControl w:val="0"/>
        <w:tabs>
          <w:tab w:val="left" w:pos="1170"/>
          <w:tab w:val="left" w:pos="9630"/>
          <w:tab w:val="left" w:pos="9720"/>
        </w:tabs>
        <w:ind w:firstLine="567"/>
      </w:pPr>
    </w:p>
    <w:p w14:paraId="390B696B" w14:textId="3503E5C5" w:rsidR="001978FB" w:rsidRPr="009C7C49" w:rsidRDefault="003C1E74" w:rsidP="00DD6665">
      <w:pPr>
        <w:pStyle w:val="Sraopastraipa"/>
        <w:widowControl w:val="0"/>
        <w:tabs>
          <w:tab w:val="left" w:pos="9630"/>
        </w:tabs>
        <w:ind w:left="0"/>
        <w:jc w:val="center"/>
        <w:rPr>
          <w:b/>
          <w:lang w:val="lt-LT"/>
        </w:rPr>
      </w:pPr>
      <w:r w:rsidRPr="009C7C49">
        <w:rPr>
          <w:b/>
          <w:lang w:val="lt-LT"/>
        </w:rPr>
        <w:t xml:space="preserve">4. </w:t>
      </w:r>
      <w:r w:rsidR="001978FB" w:rsidRPr="009C7C49">
        <w:rPr>
          <w:b/>
          <w:lang w:val="lt-LT"/>
        </w:rPr>
        <w:t>ŠALIŲ TEISĖS</w:t>
      </w:r>
    </w:p>
    <w:p w14:paraId="05D80385" w14:textId="77777777" w:rsidR="001978FB" w:rsidRPr="009C7C49" w:rsidRDefault="001978FB" w:rsidP="00DD6665">
      <w:pPr>
        <w:pStyle w:val="Pagrindinistekstas"/>
        <w:widowControl w:val="0"/>
        <w:tabs>
          <w:tab w:val="left" w:pos="9630"/>
          <w:tab w:val="left" w:pos="9720"/>
        </w:tabs>
        <w:ind w:firstLine="360"/>
        <w:rPr>
          <w:lang w:eastAsia="lt-LT"/>
        </w:rPr>
      </w:pPr>
    </w:p>
    <w:p w14:paraId="4B0BAA08" w14:textId="6E408325" w:rsidR="001978FB" w:rsidRPr="009C7C49" w:rsidRDefault="003C1E74" w:rsidP="00DD6665">
      <w:pPr>
        <w:widowControl w:val="0"/>
        <w:tabs>
          <w:tab w:val="left" w:pos="1134"/>
          <w:tab w:val="left" w:pos="9630"/>
          <w:tab w:val="left" w:pos="9720"/>
        </w:tabs>
        <w:ind w:firstLine="567"/>
        <w:jc w:val="both"/>
        <w:rPr>
          <w:lang w:val="lt-LT"/>
        </w:rPr>
      </w:pPr>
      <w:r w:rsidRPr="009C7C49">
        <w:rPr>
          <w:lang w:val="lt-LT"/>
        </w:rPr>
        <w:t xml:space="preserve">4.1. </w:t>
      </w:r>
      <w:r w:rsidR="001978FB" w:rsidRPr="009C7C49">
        <w:rPr>
          <w:lang w:val="lt-LT"/>
        </w:rPr>
        <w:t>Paslaugų teikėjas turi teisę:</w:t>
      </w:r>
    </w:p>
    <w:p w14:paraId="1986CEE6" w14:textId="67FB1D6C" w:rsidR="001978FB" w:rsidRPr="009C7C49" w:rsidRDefault="003C1E74" w:rsidP="00DD6665">
      <w:pPr>
        <w:pStyle w:val="Pagrindinistekstas"/>
        <w:widowControl w:val="0"/>
        <w:tabs>
          <w:tab w:val="left" w:pos="1276"/>
          <w:tab w:val="left" w:pos="9630"/>
          <w:tab w:val="left" w:pos="9720"/>
        </w:tabs>
        <w:ind w:firstLine="567"/>
      </w:pPr>
      <w:r w:rsidRPr="009C7C49">
        <w:t xml:space="preserve">4.1.1. </w:t>
      </w:r>
      <w:r w:rsidR="00C41984" w:rsidRPr="009C7C49">
        <w:t>reikalauti, kad Klientas priimtų tinkamai ir faktiškai suteiktas paslaugas arba atsisakyti vykdyti Sutartį, jeigu Klientas, pažeisdamas savo įsipareigojimus, nepriima ar atsisako priimti tinkamai ir faktiškai suteiktas paslaugas;</w:t>
      </w:r>
    </w:p>
    <w:p w14:paraId="63BC06CC" w14:textId="63BD095C" w:rsidR="001978FB" w:rsidRPr="009C7C49" w:rsidRDefault="003C1E74" w:rsidP="00DD6665">
      <w:pPr>
        <w:pStyle w:val="Pagrindinistekstas"/>
        <w:widowControl w:val="0"/>
        <w:tabs>
          <w:tab w:val="left" w:pos="1276"/>
          <w:tab w:val="left" w:pos="9630"/>
          <w:tab w:val="left" w:pos="9720"/>
        </w:tabs>
        <w:ind w:firstLine="567"/>
      </w:pPr>
      <w:r w:rsidRPr="009C7C49">
        <w:t xml:space="preserve">4.1.2. </w:t>
      </w:r>
      <w:r w:rsidR="00C41984" w:rsidRPr="009C7C49">
        <w:t>reikalauti iš Kliento sumokėti už tinkamai ir faktiškai suteiktas paslaugas Sutartyje nurodyta tvarka, sąlygomis ir terminais.</w:t>
      </w:r>
    </w:p>
    <w:p w14:paraId="3F5DB79F" w14:textId="78B809A5" w:rsidR="001978FB" w:rsidRPr="009C7C49" w:rsidRDefault="003C1E74" w:rsidP="00DD6665">
      <w:pPr>
        <w:widowControl w:val="0"/>
        <w:tabs>
          <w:tab w:val="left" w:pos="1134"/>
          <w:tab w:val="left" w:pos="9630"/>
          <w:tab w:val="left" w:pos="9720"/>
        </w:tabs>
        <w:ind w:firstLine="567"/>
        <w:jc w:val="both"/>
        <w:rPr>
          <w:lang w:val="lt-LT"/>
        </w:rPr>
      </w:pPr>
      <w:r w:rsidRPr="009C7C49">
        <w:rPr>
          <w:lang w:val="lt-LT"/>
        </w:rPr>
        <w:t xml:space="preserve">4.2. </w:t>
      </w:r>
      <w:r w:rsidR="001978FB" w:rsidRPr="009C7C49">
        <w:rPr>
          <w:lang w:val="lt-LT"/>
        </w:rPr>
        <w:t>Klientas turi teisę:</w:t>
      </w:r>
    </w:p>
    <w:p w14:paraId="095A1DBD" w14:textId="3BFC26B0" w:rsidR="001978FB" w:rsidRPr="009C7C49" w:rsidRDefault="003C1E74" w:rsidP="00DD6665">
      <w:pPr>
        <w:pStyle w:val="Pagrindinistekstas"/>
        <w:widowControl w:val="0"/>
        <w:tabs>
          <w:tab w:val="left" w:pos="1276"/>
          <w:tab w:val="left" w:pos="9630"/>
          <w:tab w:val="left" w:pos="9720"/>
        </w:tabs>
        <w:ind w:firstLine="567"/>
      </w:pPr>
      <w:r w:rsidRPr="009C7C49">
        <w:t>4.2.1</w:t>
      </w:r>
      <w:r w:rsidR="007B1D91" w:rsidRPr="009C7C49">
        <w:t>.</w:t>
      </w:r>
      <w:r w:rsidRPr="009C7C49">
        <w:t xml:space="preserve"> </w:t>
      </w:r>
      <w:r w:rsidR="00C41984" w:rsidRPr="009C7C49">
        <w:t>nemokėti už tinkamai ir faktiškai suteiktas paslaugas, jeigu pateikta neteisinga PVM sąskaita faktūra (kol bus išsiaiškinta su Paslaugų teikėju ir bus pateikta teisinga PVM sąskaita faktūra);</w:t>
      </w:r>
    </w:p>
    <w:p w14:paraId="064A2987" w14:textId="2F0F709F" w:rsidR="00C21E3B" w:rsidRPr="009C7C49" w:rsidRDefault="003C1E74" w:rsidP="00DD6665">
      <w:pPr>
        <w:pStyle w:val="Pagrindinistekstas"/>
        <w:widowControl w:val="0"/>
        <w:tabs>
          <w:tab w:val="left" w:pos="1276"/>
          <w:tab w:val="left" w:pos="9630"/>
          <w:tab w:val="left" w:pos="9720"/>
        </w:tabs>
        <w:ind w:firstLine="567"/>
      </w:pPr>
      <w:r w:rsidRPr="009C7C49">
        <w:t xml:space="preserve">4.2.2. </w:t>
      </w:r>
      <w:r w:rsidR="00C41984" w:rsidRPr="009C7C49">
        <w:t xml:space="preserve">nustatęs paslaugų trūkumus, reikalauti, kad Paslaugų teikėjas neatlygintinai pašalintų </w:t>
      </w:r>
      <w:r w:rsidR="00C41984" w:rsidRPr="009C7C49">
        <w:lastRenderedPageBreak/>
        <w:t xml:space="preserve">paslaugų trūkumus per </w:t>
      </w:r>
      <w:r w:rsidR="00C21E3B" w:rsidRPr="009C7C49">
        <w:t>3 (tris) darbo dienas nuo raštiškų pastabų gavimo dienos;</w:t>
      </w:r>
    </w:p>
    <w:p w14:paraId="27E61F28" w14:textId="3926DEE0" w:rsidR="00BB65BF" w:rsidRPr="009C7C49" w:rsidRDefault="003C1E74" w:rsidP="00DD6665">
      <w:pPr>
        <w:pStyle w:val="Pagrindinistekstas"/>
        <w:widowControl w:val="0"/>
        <w:tabs>
          <w:tab w:val="left" w:pos="1276"/>
          <w:tab w:val="left" w:pos="9630"/>
          <w:tab w:val="left" w:pos="9720"/>
        </w:tabs>
        <w:ind w:firstLine="567"/>
      </w:pPr>
      <w:r w:rsidRPr="009C7C49">
        <w:t xml:space="preserve">4.2.3. </w:t>
      </w:r>
      <w:r w:rsidR="00C41984" w:rsidRPr="009C7C49">
        <w:t>Paslaugų teikėjui neįvykdžius Kliento reikalavimų, nurodytų Sutarties 4.2.2 papunktyje, ar Paslaugų teikėjui nevykdant Sutarties, vienašališkai nutraukti Sutartį ir reikalauti nuostolių atlyginimo.</w:t>
      </w:r>
    </w:p>
    <w:p w14:paraId="186B6DEC" w14:textId="544922A7" w:rsidR="001978FB" w:rsidRPr="009C7C49" w:rsidRDefault="003C1E74" w:rsidP="00DD6665">
      <w:pPr>
        <w:pStyle w:val="Pagrindinistekstas"/>
        <w:widowControl w:val="0"/>
        <w:tabs>
          <w:tab w:val="left" w:pos="1170"/>
          <w:tab w:val="left" w:pos="9630"/>
          <w:tab w:val="left" w:pos="9720"/>
        </w:tabs>
        <w:ind w:firstLine="567"/>
      </w:pPr>
      <w:r w:rsidRPr="009C7C49">
        <w:t xml:space="preserve">4.3. </w:t>
      </w:r>
      <w:r w:rsidR="001978FB" w:rsidRPr="009C7C49">
        <w:t xml:space="preserve">Kitos Šalių teisės nurodytos Sutarties </w:t>
      </w:r>
      <w:r w:rsidR="0042540A" w:rsidRPr="009C7C49">
        <w:t xml:space="preserve">1 </w:t>
      </w:r>
      <w:r w:rsidR="001978FB" w:rsidRPr="009C7C49">
        <w:t>priede.</w:t>
      </w:r>
    </w:p>
    <w:p w14:paraId="7CFD9F85" w14:textId="77777777" w:rsidR="00D902F8" w:rsidRPr="009C7C49" w:rsidRDefault="00D902F8" w:rsidP="00DD6665">
      <w:pPr>
        <w:pStyle w:val="Pagrindinistekstas"/>
        <w:widowControl w:val="0"/>
        <w:tabs>
          <w:tab w:val="left" w:pos="1170"/>
          <w:tab w:val="left" w:pos="9630"/>
          <w:tab w:val="left" w:pos="9720"/>
        </w:tabs>
        <w:ind w:firstLine="567"/>
      </w:pPr>
    </w:p>
    <w:p w14:paraId="6FDF48E3" w14:textId="71929546" w:rsidR="001978FB" w:rsidRPr="009C7C49" w:rsidRDefault="003C1E74" w:rsidP="00DD6665">
      <w:pPr>
        <w:pStyle w:val="Sraopastraipa"/>
        <w:widowControl w:val="0"/>
        <w:tabs>
          <w:tab w:val="left" w:pos="9630"/>
        </w:tabs>
        <w:ind w:left="0"/>
        <w:jc w:val="center"/>
        <w:rPr>
          <w:b/>
          <w:lang w:val="lt-LT"/>
        </w:rPr>
      </w:pPr>
      <w:r w:rsidRPr="009C7C49">
        <w:rPr>
          <w:b/>
          <w:lang w:val="lt-LT"/>
        </w:rPr>
        <w:t xml:space="preserve">5. </w:t>
      </w:r>
      <w:r w:rsidR="001978FB" w:rsidRPr="009C7C49">
        <w:rPr>
          <w:b/>
          <w:lang w:val="lt-LT"/>
        </w:rPr>
        <w:t>ŠALIŲ ATSAKOMYBĖ</w:t>
      </w:r>
    </w:p>
    <w:p w14:paraId="63FC1630" w14:textId="77777777" w:rsidR="00883754" w:rsidRPr="009C7C49" w:rsidRDefault="00883754" w:rsidP="00DD6665">
      <w:pPr>
        <w:widowControl w:val="0"/>
        <w:shd w:val="clear" w:color="auto" w:fill="FFFFFF"/>
        <w:tabs>
          <w:tab w:val="left" w:pos="9630"/>
          <w:tab w:val="left" w:pos="9720"/>
        </w:tabs>
        <w:ind w:left="24" w:firstLine="336"/>
        <w:jc w:val="both"/>
        <w:rPr>
          <w:lang w:val="lt-LT"/>
        </w:rPr>
      </w:pPr>
    </w:p>
    <w:p w14:paraId="519A675C" w14:textId="77777777" w:rsidR="00C41984" w:rsidRPr="009C7C49" w:rsidRDefault="003C1E74" w:rsidP="00DD6665">
      <w:pPr>
        <w:widowControl w:val="0"/>
        <w:tabs>
          <w:tab w:val="left" w:pos="1134"/>
          <w:tab w:val="left" w:pos="9630"/>
          <w:tab w:val="left" w:pos="9720"/>
        </w:tabs>
        <w:ind w:firstLine="567"/>
        <w:jc w:val="both"/>
        <w:rPr>
          <w:lang w:val="lt-LT"/>
        </w:rPr>
      </w:pPr>
      <w:r w:rsidRPr="009C7C49">
        <w:rPr>
          <w:lang w:val="lt-LT"/>
        </w:rPr>
        <w:t xml:space="preserve">5.1. </w:t>
      </w:r>
      <w:r w:rsidR="00C41984" w:rsidRPr="009C7C49">
        <w:rPr>
          <w:lang w:val="lt-LT"/>
        </w:rPr>
        <w:t>Už įsipareigojimų, prisiimtų Sutartimi, nevykdymą arba netinkamą vykdymą Šalys atsako įstatymų nustatyta tvarka, atsižvelgdamos į Sutartyje nustatytus ypatumus.</w:t>
      </w:r>
    </w:p>
    <w:p w14:paraId="147DCF2F" w14:textId="1928779D" w:rsidR="008E4C73" w:rsidRPr="009C7C49" w:rsidRDefault="003C1E74" w:rsidP="00DD6665">
      <w:pPr>
        <w:widowControl w:val="0"/>
        <w:tabs>
          <w:tab w:val="left" w:pos="1134"/>
          <w:tab w:val="left" w:pos="9630"/>
          <w:tab w:val="left" w:pos="9720"/>
        </w:tabs>
        <w:ind w:firstLine="567"/>
        <w:jc w:val="both"/>
        <w:rPr>
          <w:lang w:val="lt-LT"/>
        </w:rPr>
      </w:pPr>
      <w:r w:rsidRPr="009C7C49">
        <w:rPr>
          <w:lang w:val="lt-LT"/>
        </w:rPr>
        <w:t xml:space="preserve">5.2. </w:t>
      </w:r>
      <w:r w:rsidR="00C41984" w:rsidRPr="009C7C49">
        <w:rPr>
          <w:lang w:val="lt-LT"/>
        </w:rPr>
        <w:t>Paslaugų teikėjas atsako už visus pagal Sutartį prisiimtus įsipareigojimus, nepaisant to, ar jiems vykdyti bus pasitelkti tretieji asmenys.</w:t>
      </w:r>
    </w:p>
    <w:p w14:paraId="68DD80E1" w14:textId="665BF1CB" w:rsidR="00883754" w:rsidRPr="009C7C49" w:rsidRDefault="003C1E74" w:rsidP="00DD6665">
      <w:pPr>
        <w:widowControl w:val="0"/>
        <w:tabs>
          <w:tab w:val="left" w:pos="1134"/>
          <w:tab w:val="left" w:pos="9630"/>
          <w:tab w:val="left" w:pos="9720"/>
        </w:tabs>
        <w:ind w:firstLine="567"/>
        <w:jc w:val="both"/>
        <w:rPr>
          <w:lang w:val="lt-LT"/>
        </w:rPr>
      </w:pPr>
      <w:r w:rsidRPr="009C7C49">
        <w:rPr>
          <w:lang w:val="lt-LT"/>
        </w:rPr>
        <w:t xml:space="preserve">5.3. </w:t>
      </w:r>
      <w:r w:rsidR="00C41984" w:rsidRPr="009C7C49">
        <w:rPr>
          <w:lang w:val="lt-LT"/>
        </w:rPr>
        <w:t>Nei viena iš Šalių nėra atsakinga už įsipareigojimų nevykdymą ar netinkamą vykdymą, jeigu juos vykdyti trukdė nenugalima jėga (</w:t>
      </w:r>
      <w:r w:rsidR="00C41984" w:rsidRPr="009C7C49">
        <w:rPr>
          <w:i/>
          <w:lang w:val="lt-LT"/>
        </w:rPr>
        <w:t>force majeure</w:t>
      </w:r>
      <w:r w:rsidR="00C41984" w:rsidRPr="009C7C49">
        <w:rPr>
          <w:lang w:val="lt-L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675D26AD" w14:textId="2420E61A" w:rsidR="001C55FC" w:rsidRPr="009C7C49" w:rsidRDefault="003C1E74" w:rsidP="00DD6665">
      <w:pPr>
        <w:widowControl w:val="0"/>
        <w:tabs>
          <w:tab w:val="left" w:pos="1134"/>
          <w:tab w:val="left" w:pos="9630"/>
          <w:tab w:val="left" w:pos="9720"/>
        </w:tabs>
        <w:ind w:firstLine="567"/>
        <w:jc w:val="both"/>
        <w:rPr>
          <w:lang w:val="lt-LT"/>
        </w:rPr>
      </w:pPr>
      <w:r w:rsidRPr="009C7C49">
        <w:rPr>
          <w:lang w:val="lt-LT"/>
        </w:rPr>
        <w:t xml:space="preserve">5.4. </w:t>
      </w:r>
      <w:r w:rsidR="00C41984" w:rsidRPr="009C7C49">
        <w:rPr>
          <w:lang w:val="lt-LT"/>
        </w:rPr>
        <w:t>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1DE097B6" w14:textId="77777777" w:rsidR="00C41984" w:rsidRPr="009C7C49" w:rsidRDefault="00C41984" w:rsidP="00DD6665">
      <w:pPr>
        <w:widowControl w:val="0"/>
        <w:tabs>
          <w:tab w:val="left" w:pos="1134"/>
          <w:tab w:val="left" w:pos="9630"/>
          <w:tab w:val="left" w:pos="9720"/>
        </w:tabs>
        <w:ind w:firstLine="567"/>
        <w:jc w:val="both"/>
        <w:rPr>
          <w:lang w:val="lt-LT"/>
        </w:rPr>
      </w:pPr>
    </w:p>
    <w:p w14:paraId="0C237CF3" w14:textId="0C100006" w:rsidR="004D6878" w:rsidRPr="009C7C49" w:rsidRDefault="000507C1" w:rsidP="00DD6665">
      <w:pPr>
        <w:pStyle w:val="Pagrindinistekstas"/>
        <w:widowControl w:val="0"/>
        <w:tabs>
          <w:tab w:val="left" w:pos="1170"/>
          <w:tab w:val="left" w:pos="9630"/>
          <w:tab w:val="left" w:pos="9720"/>
        </w:tabs>
        <w:jc w:val="center"/>
        <w:rPr>
          <w:b/>
        </w:rPr>
      </w:pPr>
      <w:r w:rsidRPr="009C7C49">
        <w:rPr>
          <w:b/>
        </w:rPr>
        <w:t>6</w:t>
      </w:r>
      <w:r w:rsidR="004D6878" w:rsidRPr="009C7C49">
        <w:rPr>
          <w:b/>
        </w:rPr>
        <w:t xml:space="preserve">. PASLAUGŲ TEIKĖJO TEISĖ PASITELKTI TREČIUOSIUS ASMENIS (SUBTEIKIMAS) </w:t>
      </w:r>
    </w:p>
    <w:p w14:paraId="65564072" w14:textId="77777777" w:rsidR="004D6878" w:rsidRPr="009C7C49" w:rsidRDefault="004D6878" w:rsidP="00DD6665">
      <w:pPr>
        <w:pStyle w:val="Pagrindinistekstas"/>
        <w:widowControl w:val="0"/>
        <w:tabs>
          <w:tab w:val="left" w:pos="1170"/>
          <w:tab w:val="left" w:pos="9630"/>
          <w:tab w:val="left" w:pos="9720"/>
        </w:tabs>
        <w:jc w:val="center"/>
        <w:rPr>
          <w:b/>
        </w:rPr>
      </w:pPr>
    </w:p>
    <w:p w14:paraId="61DF7844" w14:textId="2DC202C8" w:rsidR="00573744" w:rsidRPr="009C7C49" w:rsidRDefault="00531395" w:rsidP="00DD6665">
      <w:pPr>
        <w:pStyle w:val="Sraopastraipa"/>
        <w:widowControl w:val="0"/>
        <w:tabs>
          <w:tab w:val="left" w:pos="567"/>
        </w:tabs>
        <w:ind w:left="567"/>
        <w:jc w:val="both"/>
        <w:rPr>
          <w:lang w:val="lt-LT"/>
        </w:rPr>
      </w:pPr>
      <w:r w:rsidRPr="009C7C49">
        <w:rPr>
          <w:lang w:val="lt-LT"/>
        </w:rPr>
        <w:t xml:space="preserve">6.1. </w:t>
      </w:r>
      <w:r w:rsidR="006C3557" w:rsidRPr="009C7C49">
        <w:rPr>
          <w:lang w:val="lt-LT"/>
        </w:rPr>
        <w:t>Paslaugų teikėjas Sutarties vykdymui turi teisę pasitelkti:</w:t>
      </w:r>
    </w:p>
    <w:p w14:paraId="0662878F" w14:textId="6CCF3601" w:rsidR="00573744" w:rsidRPr="009C7C49" w:rsidRDefault="00531395" w:rsidP="00DD6665">
      <w:pPr>
        <w:pStyle w:val="Sraopastraipa"/>
        <w:widowControl w:val="0"/>
        <w:ind w:left="0" w:firstLine="567"/>
        <w:jc w:val="both"/>
        <w:rPr>
          <w:lang w:val="lt-LT"/>
        </w:rPr>
      </w:pPr>
      <w:r w:rsidRPr="009C7C49">
        <w:rPr>
          <w:lang w:val="lt-LT"/>
        </w:rPr>
        <w:t xml:space="preserve">6.1.1. </w:t>
      </w:r>
      <w:r w:rsidR="006C3557" w:rsidRPr="009C7C49">
        <w:rPr>
          <w:lang w:val="lt-LT"/>
        </w:rPr>
        <w:t>savo pasiūlyme nurodytus ūkio subjekt</w:t>
      </w:r>
      <w:r w:rsidR="00790B55">
        <w:rPr>
          <w:lang w:val="lt-LT"/>
        </w:rPr>
        <w:t xml:space="preserve">ą – Marių </w:t>
      </w:r>
      <w:proofErr w:type="spellStart"/>
      <w:r w:rsidR="00790B55">
        <w:rPr>
          <w:lang w:val="lt-LT"/>
        </w:rPr>
        <w:t>Valiuškį</w:t>
      </w:r>
      <w:proofErr w:type="spellEnd"/>
      <w:r w:rsidR="006C3557" w:rsidRPr="009C7C49">
        <w:rPr>
          <w:lang w:val="lt-LT"/>
        </w:rPr>
        <w:t>, kuri</w:t>
      </w:r>
      <w:r w:rsidR="00790B55">
        <w:rPr>
          <w:lang w:val="lt-LT"/>
        </w:rPr>
        <w:t>uo</w:t>
      </w:r>
      <w:r w:rsidR="006C3557" w:rsidRPr="009C7C49">
        <w:rPr>
          <w:lang w:val="lt-LT"/>
        </w:rPr>
        <w:t xml:space="preserve"> grindžiama Paslaugų teikėjo kvalifikacija;</w:t>
      </w:r>
    </w:p>
    <w:p w14:paraId="009792C5" w14:textId="072EC743" w:rsidR="00573744" w:rsidRPr="009C7C49" w:rsidRDefault="00531395" w:rsidP="00DD6665">
      <w:pPr>
        <w:pStyle w:val="Sraopastraipa"/>
        <w:widowControl w:val="0"/>
        <w:ind w:left="0" w:firstLine="567"/>
        <w:jc w:val="both"/>
        <w:rPr>
          <w:lang w:val="lt-LT"/>
        </w:rPr>
      </w:pPr>
      <w:r w:rsidRPr="009C7C49">
        <w:rPr>
          <w:lang w:val="lt-LT"/>
        </w:rPr>
        <w:t xml:space="preserve">6.1.2. </w:t>
      </w:r>
      <w:r w:rsidR="006C3557" w:rsidRPr="009C7C49">
        <w:rPr>
          <w:lang w:val="lt-LT"/>
        </w:rPr>
        <w:t>subtiekėjus, jeigu pasiūlymo pateikimo metu jie buvo žinomi. Tuo atveju, jei pasiūlymo pateikimo metu Paslaugų teikėjui nebuvo žinomi kiti subtiekėjai, Paslaugų teikėjas po Sutarties įsigaliojimo įsipareigoja ne vėliau kaip likus 2 (dviem) darbo dienoms iki Sutarties etapo, kurio veiklas vykdys numatomas pasitelkti subtiekėjas, vykdymo pradžios Klientui pranešti tuo metu žinomų subtiekėjų pavadinimus, kontaktinius duomenis ir jų atstovus. Paslaugų teikėjas privalo informuoti Klientą apie minėtos informacijos pasikeitimus visu Sutarties vykdymo metu.</w:t>
      </w:r>
    </w:p>
    <w:p w14:paraId="1737BD62" w14:textId="77777777" w:rsidR="006C3557" w:rsidRPr="009C7C49" w:rsidRDefault="009F73CF" w:rsidP="00DD6665">
      <w:pPr>
        <w:pStyle w:val="Sraopastraipa"/>
        <w:widowControl w:val="0"/>
        <w:ind w:left="0" w:firstLine="567"/>
        <w:jc w:val="both"/>
        <w:rPr>
          <w:lang w:val="lt-LT"/>
        </w:rPr>
      </w:pPr>
      <w:r w:rsidRPr="009C7C49">
        <w:rPr>
          <w:bCs/>
          <w:lang w:val="lt-LT"/>
        </w:rPr>
        <w:t>6.2</w:t>
      </w:r>
      <w:r w:rsidR="00D91A7E" w:rsidRPr="009C7C49">
        <w:rPr>
          <w:bCs/>
          <w:lang w:val="lt-LT"/>
        </w:rPr>
        <w:t xml:space="preserve">. </w:t>
      </w:r>
      <w:r w:rsidR="006C3557" w:rsidRPr="009C7C49">
        <w:rPr>
          <w:lang w:val="lt-LT"/>
        </w:rPr>
        <w:t>Subtiekėjo, kito ūkio subjekto pasitelkimas nekeičia Paslaugų teikėjo atsakomybės dėl Sutarties įvykdymo.</w:t>
      </w:r>
    </w:p>
    <w:p w14:paraId="345C5B19" w14:textId="0C18EABE" w:rsidR="006C3557" w:rsidRPr="009C7C49" w:rsidRDefault="00D91A7E" w:rsidP="00DD6665">
      <w:pPr>
        <w:pStyle w:val="Sraopastraipa"/>
        <w:widowControl w:val="0"/>
        <w:ind w:left="0" w:firstLine="567"/>
        <w:jc w:val="both"/>
        <w:rPr>
          <w:lang w:val="lt-LT"/>
        </w:rPr>
      </w:pPr>
      <w:r w:rsidRPr="009C7C49">
        <w:rPr>
          <w:bCs/>
          <w:lang w:val="lt-LT"/>
        </w:rPr>
        <w:t>6.</w:t>
      </w:r>
      <w:r w:rsidR="009F73CF" w:rsidRPr="009C7C49">
        <w:rPr>
          <w:bCs/>
          <w:lang w:val="lt-LT"/>
        </w:rPr>
        <w:t>3</w:t>
      </w:r>
      <w:r w:rsidRPr="009C7C49">
        <w:rPr>
          <w:bCs/>
          <w:lang w:val="lt-LT"/>
        </w:rPr>
        <w:t xml:space="preserve">. </w:t>
      </w:r>
      <w:r w:rsidR="006C3557" w:rsidRPr="009C7C49">
        <w:rPr>
          <w:lang w:val="lt-LT"/>
        </w:rPr>
        <w:t>Paslaugų teikėjas gali pakeisti ūkio subjektus, kurių pajėgumais remiamasi (kuriais grindžiama Paslaugų teikėjo kvalifikacija) ir subtiekėjus, jeigu Sutarties vykdymo metu jie:</w:t>
      </w:r>
    </w:p>
    <w:p w14:paraId="1298D67C" w14:textId="7A8CAC18" w:rsidR="00573744" w:rsidRPr="009C7C49" w:rsidRDefault="006A37E0" w:rsidP="00DD6665">
      <w:pPr>
        <w:pStyle w:val="Sraopastraipa"/>
        <w:widowControl w:val="0"/>
        <w:ind w:left="0" w:firstLine="567"/>
        <w:jc w:val="both"/>
        <w:rPr>
          <w:lang w:val="lt-LT"/>
        </w:rPr>
      </w:pPr>
      <w:r w:rsidRPr="009C7C49">
        <w:rPr>
          <w:bCs/>
          <w:lang w:val="lt-LT"/>
        </w:rPr>
        <w:t>6.</w:t>
      </w:r>
      <w:r w:rsidR="009F73CF" w:rsidRPr="009C7C49">
        <w:rPr>
          <w:bCs/>
          <w:lang w:val="lt-LT"/>
        </w:rPr>
        <w:t>3</w:t>
      </w:r>
      <w:r w:rsidRPr="009C7C49">
        <w:rPr>
          <w:bCs/>
          <w:lang w:val="lt-LT"/>
        </w:rPr>
        <w:t xml:space="preserve">.1. </w:t>
      </w:r>
      <w:r w:rsidR="006C3557" w:rsidRPr="009C7C49">
        <w:rPr>
          <w:lang w:val="lt-LT"/>
        </w:rPr>
        <w:t>netinkamai vykdo įsipareigojimus Paslaugų teikėjui, nepajėgūs vykdyti įsipareigojimų Paslaugų teikėjui dėl iškeltos restruktūrizavimo, bankroto bylos, bankroto proceso vykdymo ne teismo tvarka, inicijuotos priverstinio likvidavimo ar susitarimo su kreditoriais procedūros arba jiems vykdomų analogiškų procedūrų;</w:t>
      </w:r>
    </w:p>
    <w:p w14:paraId="2CECB379" w14:textId="13BD6C7D" w:rsidR="006A37E0" w:rsidRPr="009C7C49" w:rsidRDefault="006A37E0" w:rsidP="00DD6665">
      <w:pPr>
        <w:pStyle w:val="Sraopastraipa"/>
        <w:widowControl w:val="0"/>
        <w:ind w:left="0" w:firstLine="567"/>
        <w:jc w:val="both"/>
        <w:rPr>
          <w:bCs/>
          <w:lang w:val="lt-LT"/>
        </w:rPr>
      </w:pPr>
      <w:r w:rsidRPr="009C7C49">
        <w:rPr>
          <w:bCs/>
          <w:lang w:val="lt-LT"/>
        </w:rPr>
        <w:t>6.</w:t>
      </w:r>
      <w:r w:rsidR="009F73CF" w:rsidRPr="009C7C49">
        <w:rPr>
          <w:bCs/>
          <w:lang w:val="lt-LT"/>
        </w:rPr>
        <w:t>3</w:t>
      </w:r>
      <w:r w:rsidRPr="009C7C49">
        <w:rPr>
          <w:bCs/>
          <w:lang w:val="lt-LT"/>
        </w:rPr>
        <w:t xml:space="preserve">.2. </w:t>
      </w:r>
      <w:r w:rsidR="006C3557" w:rsidRPr="009C7C49">
        <w:rPr>
          <w:lang w:val="lt-LT"/>
        </w:rPr>
        <w:t>Paslaugų teikėjo pasiūlyme nurodyto ūkio subjekto, kuriuo grindžiama Paslaugų teikėjo kvalifikacija, ar subtiekėjo padėtis atitinka bent vieną iš pirkimo dokumentuose vadovaujantis Lietuvos Respublikos viešųjų pirkimų įstatymo 46 straipsniu nustatytų pašalinimo pagrindų.</w:t>
      </w:r>
    </w:p>
    <w:p w14:paraId="3D6684FF" w14:textId="78B7CF78" w:rsidR="00C53310" w:rsidRPr="009C7C49" w:rsidRDefault="00531395" w:rsidP="00DD6665">
      <w:pPr>
        <w:pStyle w:val="Pagrindinistekstas"/>
        <w:widowControl w:val="0"/>
        <w:tabs>
          <w:tab w:val="left" w:pos="1170"/>
          <w:tab w:val="left" w:pos="9630"/>
          <w:tab w:val="left" w:pos="9720"/>
        </w:tabs>
        <w:ind w:firstLine="567"/>
      </w:pPr>
      <w:r w:rsidRPr="009C7C49">
        <w:rPr>
          <w:bCs/>
        </w:rPr>
        <w:t>6.</w:t>
      </w:r>
      <w:r w:rsidR="009F73CF" w:rsidRPr="009C7C49">
        <w:rPr>
          <w:bCs/>
        </w:rPr>
        <w:t>4</w:t>
      </w:r>
      <w:r w:rsidRPr="009C7C49">
        <w:rPr>
          <w:bCs/>
        </w:rPr>
        <w:t xml:space="preserve">. </w:t>
      </w:r>
      <w:r w:rsidR="006C3557" w:rsidRPr="009C7C49">
        <w:t xml:space="preserve">Apie ūkio subjektų, kurių pajėgumais remiamasi (kuriais grindžiama Paslaugų teikėjo kvalifikacija), ir subtiekėjų keitimą ar naujų papildomų subtiekėjų pasitelkimą Paslaugų teikėjas iš anksto raštu turi informuoti Klientą, nurodydamas ūkio subjektų, kurių pajėgumais remiamasi </w:t>
      </w:r>
      <w:r w:rsidR="006C3557" w:rsidRPr="009C7C49">
        <w:lastRenderedPageBreak/>
        <w:t xml:space="preserve">(kuriais grindžiama Paslaugų teikėjo kvalifikacija), ir subtiekėjų pakeitimo naujų papildomų subtiekėjų pasitelkimo priežastis ir būsimus ūkio subjektus, kurių pajėgumais remiamasi (kuriais grindžiama Paslaugų teikėjo kvalifikacija), ir subtiekėjus. Pasitelkdamas ir vėliau keisdamas ūkio subjektus, kurių pajėgumais remiamasi (kuriais grindžiama Paslaugų teikėjo kvalifikacija), ir subtiekėjus Paslaugų teikėjas turi užtikrinti, kad ūkio subjektai, kurių pajėgumais remiamasi (kuriais grindžiama Paslaugų teikėjo kvalifikacija), ir subtiekėjai yra pajėgūs ir kompetentingi tinkamam jiems pavestų užduočių vykdymui. Ūkio subjektai, kurių pajėgumais remiamasi (kuriais grindžiama Paslaugų teikėjo kvalifikacija), ir subtiekėjai gali būti keičiami ar pasitelkiami nauji papildomi subtiekėjai tik gavus rašytinį Kliento sutikimą. Jeigu keičiami Paslaugų teikėjo pasiūlyme nurodyti ūkio subjektai, kurių pajėgumais remiamasi (kuriais grindžiama Paslaugų teikėjo kvalifikacija), Paslaugų teikėjas privalo pateikti jų pašalinimo pagrindų nebuvimą, kvalifikaciją patvirtinančius dokumentus tai dienai, kai Paslaugų teikėjas kreipiasi į Klientą su prašymu juos pakeisti. Prieš duodamas sutikimą keisti Paslaugų teikėjo pasiūlyme nurodytus ūkio subjektus, kurių pajėgumais remiamasi (kuriais grindžiama Paslaugų teikėjo kvalifikacija), Klientas privalo patikrinti naujų, Paslaugų teikėjo pasiūlyme nenurodytų, ūkio subjektų, kurių pajėgumais remiamasi (kuriais grindžiama Paslaugų teikėjo kvalifikacija), pašalinimo pagrindų nebuvimą ir kvalifikacijos atitiktį. Jeigu keičiami Paslaugų teikėjo pasiūlyme nurodyti subtiekėjai, Paslaugų teikėjas privalo pateikti jų pašalinimo pagrindų nebuvimą patvirtinančius dokumentus tai dienai, kai Paslaugų teikėjas kreipiasi į Klientą su prašymu juos pakeisti. Prieš duodamas sutikimą keisti Paslaugų teikėjo pasiūlyme nurodytus subtiekėjus, Klientas privalo patikrinti naujų, Paslaugų teikėjo pasiūlyme nenurodytų subtiekėjų pašalinimo pagrindų nebuvimą. Prieš duodant sutikimą keisti Paslaugų teikėjo pasiūlyme nurodytus ūkio subjektus, kurių pajėgumais remiamasi (kuriais grindžiama Paslaugų teikėjo kvalifikacija) ar subtiekėjus bei pasitelkti naujus papildomus subtiekėjus, Klientas privalo atlikti jų patikrą Lietuvos Respublikos Nacionaliniam saugumui užtikrinti svarbių objektų apsaugos įstatyme nustatyta tvarka ir Paslaugų teikėjas turės pateikti tokiai patikrai atlikti reikalingus dokumentus. Taip pat naujai pasitelkiami ūkio subjektai, kurių pajėgumais remiamasi (kuriais grindžiama Paslaugų teikėjo kvalifikacija) ir subtiekėjai turės atitikti atitinkamus (jiems taikomus) </w:t>
      </w:r>
      <w:r w:rsidR="00C53310" w:rsidRPr="009C7C49">
        <w:t>Sutarties 6.4.1 papunktyje keliamus kvalifikacinius reikalavimus ir atitinkamus Sutarties 6.4.2 papunktyje keliam</w:t>
      </w:r>
      <w:r w:rsidR="009C4EE2" w:rsidRPr="009C7C49">
        <w:t>us reikalavimus:</w:t>
      </w:r>
    </w:p>
    <w:p w14:paraId="6F6B4B9B" w14:textId="44ABF16D" w:rsidR="00C53310" w:rsidRPr="009C7C49" w:rsidRDefault="00C53310" w:rsidP="00DD6665">
      <w:pPr>
        <w:pStyle w:val="Pagrindinistekstas"/>
        <w:widowControl w:val="0"/>
        <w:tabs>
          <w:tab w:val="left" w:pos="1170"/>
          <w:tab w:val="left" w:pos="9630"/>
          <w:tab w:val="left" w:pos="9720"/>
        </w:tabs>
        <w:ind w:firstLine="567"/>
      </w:pPr>
      <w:r w:rsidRPr="009C7C49">
        <w:t xml:space="preserve">6.4.1. </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007"/>
        <w:gridCol w:w="4196"/>
        <w:gridCol w:w="4425"/>
      </w:tblGrid>
      <w:tr w:rsidR="00143654" w:rsidRPr="009C7C49" w14:paraId="59898F23" w14:textId="77777777" w:rsidTr="00C53310">
        <w:trPr>
          <w:trHeight w:val="241"/>
        </w:trPr>
        <w:tc>
          <w:tcPr>
            <w:tcW w:w="523" w:type="pct"/>
            <w:shd w:val="clear" w:color="auto" w:fill="F2F2F2" w:themeFill="background1" w:themeFillShade="F2"/>
            <w:vAlign w:val="center"/>
          </w:tcPr>
          <w:p w14:paraId="079AFE50" w14:textId="77777777" w:rsidR="00C53310" w:rsidRPr="009C7C49" w:rsidRDefault="00C53310" w:rsidP="00DD6665">
            <w:pPr>
              <w:widowControl w:val="0"/>
              <w:rPr>
                <w:rFonts w:eastAsia="Calibri"/>
                <w:b/>
                <w:lang w:val="lt-LT"/>
              </w:rPr>
            </w:pPr>
            <w:r w:rsidRPr="009C7C49">
              <w:rPr>
                <w:rFonts w:eastAsia="Calibri"/>
                <w:b/>
                <w:lang w:val="lt-LT"/>
              </w:rPr>
              <w:t>Eil. Nr.</w:t>
            </w:r>
          </w:p>
        </w:tc>
        <w:tc>
          <w:tcPr>
            <w:tcW w:w="2179" w:type="pct"/>
            <w:shd w:val="clear" w:color="auto" w:fill="F2F2F2" w:themeFill="background1" w:themeFillShade="F2"/>
            <w:vAlign w:val="center"/>
          </w:tcPr>
          <w:p w14:paraId="601B05AC" w14:textId="77777777" w:rsidR="00C53310" w:rsidRPr="009C7C49" w:rsidRDefault="00C53310" w:rsidP="00DD6665">
            <w:pPr>
              <w:widowControl w:val="0"/>
              <w:jc w:val="center"/>
              <w:rPr>
                <w:rFonts w:eastAsia="Calibri"/>
                <w:b/>
                <w:lang w:val="lt-LT"/>
              </w:rPr>
            </w:pPr>
            <w:r w:rsidRPr="009C7C49">
              <w:rPr>
                <w:rFonts w:eastAsia="Calibri"/>
                <w:b/>
                <w:lang w:val="lt-LT"/>
              </w:rPr>
              <w:t>Kvalifikacijos reikalavimai</w:t>
            </w:r>
          </w:p>
        </w:tc>
        <w:tc>
          <w:tcPr>
            <w:tcW w:w="2298" w:type="pct"/>
            <w:shd w:val="clear" w:color="auto" w:fill="F2F2F2" w:themeFill="background1" w:themeFillShade="F2"/>
            <w:vAlign w:val="center"/>
          </w:tcPr>
          <w:p w14:paraId="07B583AF" w14:textId="77777777" w:rsidR="00C53310" w:rsidRPr="009C7C49" w:rsidRDefault="00C53310" w:rsidP="00DD6665">
            <w:pPr>
              <w:widowControl w:val="0"/>
              <w:jc w:val="center"/>
              <w:rPr>
                <w:rFonts w:eastAsia="Calibri"/>
                <w:b/>
                <w:lang w:val="lt-LT"/>
              </w:rPr>
            </w:pPr>
            <w:r w:rsidRPr="009C7C49">
              <w:rPr>
                <w:rFonts w:eastAsia="Calibri"/>
                <w:b/>
                <w:lang w:val="lt-LT"/>
              </w:rPr>
              <w:t>Atitiktį įrodantys dokumentai</w:t>
            </w:r>
          </w:p>
        </w:tc>
      </w:tr>
      <w:tr w:rsidR="00143654" w:rsidRPr="009C7C49" w14:paraId="30B30BE6" w14:textId="77777777" w:rsidTr="00C53310">
        <w:trPr>
          <w:trHeight w:val="257"/>
        </w:trPr>
        <w:tc>
          <w:tcPr>
            <w:tcW w:w="5000" w:type="pct"/>
            <w:gridSpan w:val="3"/>
            <w:shd w:val="clear" w:color="auto" w:fill="F2F2F2" w:themeFill="background1" w:themeFillShade="F2"/>
            <w:vAlign w:val="center"/>
          </w:tcPr>
          <w:p w14:paraId="0D452542" w14:textId="77777777" w:rsidR="00C53310" w:rsidRPr="009C7C49" w:rsidRDefault="00C53310" w:rsidP="00DD6665">
            <w:pPr>
              <w:widowControl w:val="0"/>
              <w:jc w:val="center"/>
              <w:rPr>
                <w:rFonts w:eastAsia="Calibri"/>
                <w:b/>
                <w:lang w:val="lt-LT"/>
              </w:rPr>
            </w:pPr>
            <w:r w:rsidRPr="009C7C49">
              <w:rPr>
                <w:rFonts w:eastAsia="Calibri"/>
                <w:b/>
                <w:lang w:val="lt-LT"/>
              </w:rPr>
              <w:t>Techninis ir profesinis pajėgumas</w:t>
            </w:r>
          </w:p>
        </w:tc>
      </w:tr>
      <w:tr w:rsidR="00143654" w:rsidRPr="009C7C49" w14:paraId="4F6484E6" w14:textId="77777777" w:rsidTr="00C53310">
        <w:trPr>
          <w:trHeight w:val="257"/>
        </w:trPr>
        <w:tc>
          <w:tcPr>
            <w:tcW w:w="523" w:type="pct"/>
            <w:shd w:val="clear" w:color="auto" w:fill="F2F2F2" w:themeFill="background1" w:themeFillShade="F2"/>
            <w:vAlign w:val="center"/>
          </w:tcPr>
          <w:p w14:paraId="5FDC55DD" w14:textId="3F106E93" w:rsidR="00C53310" w:rsidRPr="009C7C49" w:rsidRDefault="00C53310" w:rsidP="00DD6665">
            <w:pPr>
              <w:pStyle w:val="Sraopastraipa"/>
              <w:widowControl w:val="0"/>
              <w:numPr>
                <w:ilvl w:val="0"/>
                <w:numId w:val="34"/>
              </w:numPr>
              <w:tabs>
                <w:tab w:val="left" w:pos="284"/>
                <w:tab w:val="left" w:pos="459"/>
              </w:tabs>
              <w:ind w:hanging="444"/>
              <w:jc w:val="center"/>
              <w:rPr>
                <w:rFonts w:eastAsia="Calibri"/>
                <w:lang w:val="lt-LT"/>
              </w:rPr>
            </w:pPr>
          </w:p>
        </w:tc>
        <w:tc>
          <w:tcPr>
            <w:tcW w:w="2179" w:type="pct"/>
            <w:shd w:val="clear" w:color="auto" w:fill="auto"/>
          </w:tcPr>
          <w:p w14:paraId="22D6DAED" w14:textId="77777777" w:rsidR="00C53310" w:rsidRPr="009C7C49" w:rsidRDefault="00C53310" w:rsidP="00DD6665">
            <w:pPr>
              <w:widowControl w:val="0"/>
              <w:rPr>
                <w:lang w:val="lt-LT"/>
              </w:rPr>
            </w:pPr>
            <w:r w:rsidRPr="009C7C49">
              <w:rPr>
                <w:rFonts w:eastAsia="Calibri"/>
                <w:lang w:val="lt-LT"/>
              </w:rPr>
              <w:t>Tiekėjas per paskutinius 3 metus arba per laiką nuo tiekėjo įregistravimo dienos (jeigu tiekėjas vykdė veiklą trumpiau nei 3 metus) iki pasiūlymo pateikimo termino pabaigos pagal vieną ar daugiau sutarčių yra tinkamai suteikęs</w:t>
            </w:r>
            <w:r w:rsidRPr="009C7C49">
              <w:rPr>
                <w:lang w:val="lt-LT"/>
              </w:rPr>
              <w:t xml:space="preserve"> (</w:t>
            </w:r>
            <w:r w:rsidRPr="009C7C49">
              <w:rPr>
                <w:rFonts w:eastAsia="Calibri"/>
                <w:lang w:val="lt-LT"/>
              </w:rPr>
              <w:t>ar teikia) ne mažiau kaip 1 (vienos) informacinės sistemos (registro)</w:t>
            </w:r>
            <w:r w:rsidRPr="009C7C49">
              <w:rPr>
                <w:lang w:val="lt-LT"/>
              </w:rPr>
              <w:t xml:space="preserve"> </w:t>
            </w:r>
            <w:r w:rsidRPr="009C7C49">
              <w:rPr>
                <w:rFonts w:eastAsia="Calibri"/>
                <w:lang w:val="lt-LT"/>
              </w:rPr>
              <w:t>sukūrimo ar modernizavimo, ar modifikavimo, ar palaikymo, ar priežiūros paslaugas, kurios apėmė</w:t>
            </w:r>
            <w:r w:rsidRPr="009C7C49">
              <w:rPr>
                <w:lang w:val="lt-LT"/>
              </w:rPr>
              <w:t xml:space="preserve"> informacinės sistemos, </w:t>
            </w:r>
            <w:r w:rsidRPr="009C7C49">
              <w:rPr>
                <w:rFonts w:eastAsia="Calibri"/>
                <w:lang w:val="lt-LT"/>
              </w:rPr>
              <w:t xml:space="preserve">paremtos atvirais standartais (pvz. </w:t>
            </w:r>
            <w:r w:rsidRPr="009C7C49">
              <w:rPr>
                <w:rFonts w:eastAsia="Calibri"/>
                <w:b/>
                <w:lang w:val="lt-LT"/>
              </w:rPr>
              <w:t xml:space="preserve">XML </w:t>
            </w:r>
            <w:proofErr w:type="spellStart"/>
            <w:r w:rsidRPr="009C7C49">
              <w:rPr>
                <w:rFonts w:eastAsia="Calibri"/>
                <w:b/>
                <w:lang w:val="lt-LT"/>
              </w:rPr>
              <w:t>Web</w:t>
            </w:r>
            <w:proofErr w:type="spellEnd"/>
            <w:r w:rsidRPr="009C7C49">
              <w:rPr>
                <w:rFonts w:eastAsia="Calibri"/>
                <w:b/>
                <w:lang w:val="lt-LT"/>
              </w:rPr>
              <w:t xml:space="preserve"> </w:t>
            </w:r>
            <w:proofErr w:type="spellStart"/>
            <w:r w:rsidRPr="009C7C49">
              <w:rPr>
                <w:rFonts w:eastAsia="Calibri"/>
                <w:b/>
                <w:lang w:val="lt-LT"/>
              </w:rPr>
              <w:t>Services</w:t>
            </w:r>
            <w:proofErr w:type="spellEnd"/>
            <w:r w:rsidRPr="009C7C49">
              <w:rPr>
                <w:rFonts w:eastAsia="Calibri"/>
                <w:b/>
                <w:lang w:val="lt-LT"/>
              </w:rPr>
              <w:t xml:space="preserve"> ar lygiaverte technologija</w:t>
            </w:r>
            <w:r w:rsidRPr="009C7C49">
              <w:rPr>
                <w:rFonts w:eastAsia="Calibri"/>
                <w:lang w:val="lt-LT"/>
              </w:rPr>
              <w:t xml:space="preserve">) </w:t>
            </w:r>
            <w:r w:rsidRPr="009C7C49">
              <w:rPr>
                <w:lang w:val="lt-LT"/>
              </w:rPr>
              <w:t xml:space="preserve">(kurios pagrindu veikia ir perkančiosios organizacijos šiuo metu eksploatuojama sistema, kurios modernizavimas yra šio pirkimo objektas), veikiančios </w:t>
            </w:r>
            <w:proofErr w:type="spellStart"/>
            <w:r w:rsidRPr="009C7C49">
              <w:rPr>
                <w:b/>
                <w:lang w:val="lt-LT"/>
              </w:rPr>
              <w:t>Oracle</w:t>
            </w:r>
            <w:proofErr w:type="spellEnd"/>
            <w:r w:rsidRPr="009C7C49">
              <w:rPr>
                <w:lang w:val="lt-LT"/>
              </w:rPr>
              <w:t xml:space="preserve"> </w:t>
            </w:r>
            <w:r w:rsidRPr="009C7C49">
              <w:rPr>
                <w:rFonts w:eastAsia="Calibri"/>
                <w:lang w:val="lt-LT"/>
              </w:rPr>
              <w:t xml:space="preserve">duomenų bazės pagrindu, integracinę sąsają su išorinėmis informacinėmis </w:t>
            </w:r>
            <w:r w:rsidRPr="009C7C49">
              <w:rPr>
                <w:rFonts w:eastAsia="Calibri"/>
                <w:lang w:val="lt-LT"/>
              </w:rPr>
              <w:lastRenderedPageBreak/>
              <w:t>sistemomis,</w:t>
            </w:r>
            <w:r w:rsidRPr="009C7C49">
              <w:rPr>
                <w:lang w:val="lt-LT"/>
              </w:rPr>
              <w:t xml:space="preserve"> ir kurių vertė yra ne mažesnė kaip 100 000 Eur be PVM.</w:t>
            </w:r>
          </w:p>
          <w:p w14:paraId="27996F32" w14:textId="77777777" w:rsidR="00C53310" w:rsidRPr="009C7C49" w:rsidRDefault="00C53310" w:rsidP="00DD6665">
            <w:pPr>
              <w:widowControl w:val="0"/>
              <w:rPr>
                <w:lang w:val="lt-LT"/>
              </w:rPr>
            </w:pPr>
          </w:p>
          <w:p w14:paraId="444B9460" w14:textId="77777777" w:rsidR="00C53310" w:rsidRPr="009C7C49" w:rsidRDefault="00C53310" w:rsidP="00DD6665">
            <w:pPr>
              <w:widowControl w:val="0"/>
              <w:rPr>
                <w:rFonts w:eastAsia="Calibri"/>
                <w:lang w:val="lt-LT"/>
              </w:rPr>
            </w:pPr>
            <w:r w:rsidRPr="009C7C49">
              <w:rPr>
                <w:rFonts w:eastAsia="Calibri"/>
                <w:lang w:val="lt-LT"/>
              </w:rPr>
              <w:t>Šiame papunktyje keliami reikalavimai dėl sutarties vertės gali būti tenkinami viena arba keliomis skirtingomis sutartimis.</w:t>
            </w:r>
          </w:p>
          <w:p w14:paraId="2287FE18" w14:textId="77777777" w:rsidR="00C53310" w:rsidRPr="009C7C49" w:rsidRDefault="00C53310" w:rsidP="00DD6665">
            <w:pPr>
              <w:widowControl w:val="0"/>
              <w:rPr>
                <w:rFonts w:eastAsia="Calibri"/>
                <w:lang w:val="lt-LT"/>
              </w:rPr>
            </w:pPr>
          </w:p>
          <w:p w14:paraId="562BA2AD" w14:textId="77777777" w:rsidR="00C53310" w:rsidRPr="009C7C49" w:rsidRDefault="00C53310" w:rsidP="00DD6665">
            <w:pPr>
              <w:widowControl w:val="0"/>
              <w:rPr>
                <w:rFonts w:eastAsia="Calibri"/>
                <w:lang w:val="lt-LT"/>
              </w:rPr>
            </w:pPr>
            <w:r w:rsidRPr="009C7C49">
              <w:rPr>
                <w:rFonts w:eastAsia="Calibri"/>
                <w:lang w:val="lt-LT"/>
              </w:rPr>
              <w:t>Į sutarties vertę neįskaičiuojama techninės ir licencinės programinės įrangos tiekimo vertė.</w:t>
            </w:r>
          </w:p>
        </w:tc>
        <w:tc>
          <w:tcPr>
            <w:tcW w:w="2298" w:type="pct"/>
            <w:shd w:val="clear" w:color="auto" w:fill="auto"/>
          </w:tcPr>
          <w:p w14:paraId="630CBD62" w14:textId="77777777" w:rsidR="00C53310" w:rsidRPr="009C7C49" w:rsidRDefault="00C53310" w:rsidP="00DD6665">
            <w:pPr>
              <w:widowControl w:val="0"/>
              <w:rPr>
                <w:rFonts w:eastAsia="Calibri"/>
                <w:lang w:val="lt-LT"/>
              </w:rPr>
            </w:pPr>
            <w:r w:rsidRPr="009C7C49">
              <w:rPr>
                <w:rFonts w:eastAsia="Calibri"/>
                <w:lang w:val="lt-LT"/>
              </w:rPr>
              <w:lastRenderedPageBreak/>
              <w:t xml:space="preserve">Informacija apie tiekėjo įvykdytas ar vykdomas  sutartis/į pateikiama BS 15.4 punkte nurodytu atveju užpildant lentelę formoje 6 TVŪD PD FK, nurodant: </w:t>
            </w:r>
          </w:p>
          <w:p w14:paraId="7ACA4013" w14:textId="77777777" w:rsidR="00C53310" w:rsidRPr="009C7C49" w:rsidRDefault="00C53310" w:rsidP="00DD6665">
            <w:pPr>
              <w:widowControl w:val="0"/>
              <w:rPr>
                <w:rFonts w:eastAsia="Calibri"/>
                <w:lang w:val="lt-LT"/>
              </w:rPr>
            </w:pPr>
            <w:r w:rsidRPr="009C7C49">
              <w:rPr>
                <w:rFonts w:eastAsia="Calibri"/>
                <w:lang w:val="lt-LT"/>
              </w:rPr>
              <w:t>1) tiekėjo per paskutinius 3 (tris) metus (iki pasiūlymo pateikimo termino pabaigos) arba per laiką nuo paslaugų tiekėjo įregistravimo dienos (jeigu paslaugų tiekėjas vykdė veiklą trumpiau nei 3 metus) tinkamai įvykdytų ar vykdomų sutarčių, atitinkančių nurodytus reikalavimus, sąrašas (užpildyti 2 lentelę formoje 6 TVŪD PD FK), kuriame turi būti  nurodyta: sutarties pavadinimas, sudarymo data, Nr., tiekėjo suteiktų paslaugų aprašymas; sutarties vertė eurais be PVM; sutarties galiojimo data; duomenys apie užsakovą (įmonės pavadinimas, adresas, telefonas, kontaktinis asmuo).</w:t>
            </w:r>
          </w:p>
          <w:p w14:paraId="3C091330" w14:textId="77777777" w:rsidR="00C53310" w:rsidRPr="009C7C49" w:rsidRDefault="00C53310" w:rsidP="00DD6665">
            <w:pPr>
              <w:widowControl w:val="0"/>
              <w:rPr>
                <w:rFonts w:eastAsia="Calibri"/>
                <w:lang w:val="lt-LT"/>
              </w:rPr>
            </w:pPr>
          </w:p>
          <w:p w14:paraId="4331DCB3" w14:textId="77777777" w:rsidR="00C53310" w:rsidRPr="009C7C49" w:rsidRDefault="00C53310" w:rsidP="00DD6665">
            <w:pPr>
              <w:widowControl w:val="0"/>
              <w:rPr>
                <w:rFonts w:eastAsia="Calibri"/>
                <w:lang w:val="lt-LT"/>
              </w:rPr>
            </w:pPr>
            <w:r w:rsidRPr="009C7C49">
              <w:rPr>
                <w:rFonts w:eastAsia="Calibri"/>
                <w:lang w:val="lt-LT"/>
              </w:rPr>
              <w:lastRenderedPageBreak/>
              <w:t>Tuo atveju, jeigu pateikiama informacija apie vykdomą sutartį, turi būti aiškiai nurodyta, kokios paslaugos suteiktos ir kokia suteiktų paslaugų vertė eurais be PVM per nurodytą sutarties vykdymo laikotarpį.</w:t>
            </w:r>
          </w:p>
          <w:p w14:paraId="6AEC84B5" w14:textId="77777777" w:rsidR="00C53310" w:rsidRPr="009C7C49" w:rsidRDefault="00C53310" w:rsidP="00DD6665">
            <w:pPr>
              <w:widowControl w:val="0"/>
              <w:rPr>
                <w:rFonts w:eastAsia="Calibri"/>
                <w:lang w:val="lt-LT"/>
              </w:rPr>
            </w:pPr>
            <w:r w:rsidRPr="009C7C49">
              <w:rPr>
                <w:rFonts w:eastAsia="Calibri"/>
                <w:lang w:val="lt-LT"/>
              </w:rPr>
              <w:t>Jeigu užsakovai nevykdo veiklos ar dėl kitų priežasčių negali išduoti tokios pažymos, tiekėjas pateikia savo deklaraciją.</w:t>
            </w:r>
          </w:p>
          <w:p w14:paraId="0EAC111D" w14:textId="77777777" w:rsidR="00C53310" w:rsidRPr="009C7C49" w:rsidRDefault="00C53310" w:rsidP="00DD6665">
            <w:pPr>
              <w:widowControl w:val="0"/>
              <w:rPr>
                <w:rFonts w:eastAsia="Calibri"/>
                <w:lang w:val="lt-LT"/>
              </w:rPr>
            </w:pPr>
          </w:p>
          <w:p w14:paraId="7A1934A9" w14:textId="77777777" w:rsidR="00C53310" w:rsidRPr="009C7C49" w:rsidRDefault="00C53310" w:rsidP="00DD6665">
            <w:pPr>
              <w:widowControl w:val="0"/>
              <w:rPr>
                <w:rFonts w:eastAsia="Calibri"/>
                <w:lang w:val="lt-LT"/>
              </w:rPr>
            </w:pPr>
            <w:r w:rsidRPr="009C7C49">
              <w:rPr>
                <w:rFonts w:eastAsia="Calibri"/>
                <w:lang w:val="lt-LT"/>
              </w:rPr>
              <w:t>Pastaba. Perkančioji organizacija, siekdama įsitikinti arba patikslinti pateiktą informaciją, gali atskiru prašymu paprašyti pateikti nurodytų sutarčių patvirtintas kopijas arba išrašus iš sutarčių bei pirkimo objektą apibūdinančius dokumentus, taip pat gali žodžiu ar raštu, be išankstinio pranešimo, tikrinti šią informaciją tiesiogiai pas sutarčių sąraše nurodytus prekių gavėjus.</w:t>
            </w:r>
          </w:p>
          <w:p w14:paraId="34064143" w14:textId="77777777" w:rsidR="00C53310" w:rsidRPr="009C7C49" w:rsidRDefault="00C53310" w:rsidP="00DD6665">
            <w:pPr>
              <w:widowControl w:val="0"/>
              <w:rPr>
                <w:rFonts w:eastAsia="Calibri"/>
                <w:lang w:val="lt-LT"/>
              </w:rPr>
            </w:pPr>
          </w:p>
          <w:p w14:paraId="6F028991" w14:textId="77777777" w:rsidR="00C53310" w:rsidRPr="009C7C49" w:rsidRDefault="00C53310" w:rsidP="00DD6665">
            <w:pPr>
              <w:widowControl w:val="0"/>
              <w:rPr>
                <w:rFonts w:eastAsia="Calibri"/>
                <w:lang w:val="lt-LT"/>
              </w:rPr>
            </w:pPr>
            <w:r w:rsidRPr="009C7C49">
              <w:rPr>
                <w:rFonts w:eastAsia="Calibri"/>
                <w:bCs/>
                <w:i/>
                <w:lang w:val="lt-LT"/>
              </w:rPr>
              <w:t>(Pateikiama skenuota dokumento kopija elektroninėmis priemonėmis).</w:t>
            </w:r>
          </w:p>
        </w:tc>
      </w:tr>
      <w:tr w:rsidR="00143654" w:rsidRPr="00C57C2A" w14:paraId="5CBD0871" w14:textId="77777777" w:rsidTr="00C53310">
        <w:trPr>
          <w:trHeight w:val="257"/>
        </w:trPr>
        <w:tc>
          <w:tcPr>
            <w:tcW w:w="523" w:type="pct"/>
            <w:shd w:val="clear" w:color="auto" w:fill="F2F2F2" w:themeFill="background1" w:themeFillShade="F2"/>
            <w:vAlign w:val="center"/>
          </w:tcPr>
          <w:p w14:paraId="17AA2562" w14:textId="642E9A0B" w:rsidR="00C53310" w:rsidRPr="009C7C49" w:rsidRDefault="00C53310" w:rsidP="00DD6665">
            <w:pPr>
              <w:pStyle w:val="Sraopastraipa"/>
              <w:widowControl w:val="0"/>
              <w:numPr>
                <w:ilvl w:val="0"/>
                <w:numId w:val="34"/>
              </w:numPr>
              <w:tabs>
                <w:tab w:val="left" w:pos="284"/>
                <w:tab w:val="left" w:pos="459"/>
              </w:tabs>
              <w:ind w:hanging="444"/>
              <w:jc w:val="center"/>
              <w:rPr>
                <w:rFonts w:eastAsia="Calibri"/>
                <w:lang w:val="lt-LT"/>
              </w:rPr>
            </w:pPr>
          </w:p>
        </w:tc>
        <w:tc>
          <w:tcPr>
            <w:tcW w:w="2179" w:type="pct"/>
            <w:shd w:val="clear" w:color="auto" w:fill="auto"/>
          </w:tcPr>
          <w:p w14:paraId="7568DC04" w14:textId="77777777" w:rsidR="00C53310" w:rsidRPr="009C7C49" w:rsidRDefault="00C53310" w:rsidP="00DD6665">
            <w:pPr>
              <w:widowControl w:val="0"/>
              <w:rPr>
                <w:rFonts w:eastAsia="Calibri"/>
                <w:lang w:val="lt-LT"/>
              </w:rPr>
            </w:pPr>
            <w:r w:rsidRPr="009C7C49">
              <w:rPr>
                <w:rFonts w:eastAsia="Calibri"/>
                <w:lang w:val="lt-LT"/>
              </w:rPr>
              <w:t>Tiekėjas sutarties vykdymui privalo turėti ne mažiau kaip nurodyta žemiau kvalifikuotų specialistų (ekspertų), kurie turi tenkinti žemiau nurodytus minimalius reikalavimus.</w:t>
            </w:r>
          </w:p>
          <w:p w14:paraId="52CD873A" w14:textId="77777777" w:rsidR="00C53310" w:rsidRPr="009C7C49" w:rsidRDefault="00C53310" w:rsidP="00DD6665">
            <w:pPr>
              <w:widowControl w:val="0"/>
              <w:rPr>
                <w:rFonts w:eastAsia="Calibri"/>
                <w:lang w:val="lt-LT"/>
              </w:rPr>
            </w:pPr>
            <w:r w:rsidRPr="009C7C49">
              <w:rPr>
                <w:rFonts w:eastAsia="Calibri"/>
                <w:lang w:val="lt-LT"/>
              </w:rPr>
              <w:t>Vienas specialistas gali vykdyti daugiau nei vienos srities eksperto funkcijas, jei jo kvalifikacija atitinka tos pozicijos ekspertui keliamus reikalavimus.</w:t>
            </w:r>
          </w:p>
        </w:tc>
        <w:tc>
          <w:tcPr>
            <w:tcW w:w="2298" w:type="pct"/>
            <w:vMerge w:val="restart"/>
            <w:shd w:val="clear" w:color="auto" w:fill="auto"/>
          </w:tcPr>
          <w:p w14:paraId="31C9ACFD" w14:textId="77777777" w:rsidR="00C53310" w:rsidRPr="009C7C49" w:rsidRDefault="00C53310" w:rsidP="00DD6665">
            <w:pPr>
              <w:widowControl w:val="0"/>
              <w:rPr>
                <w:rFonts w:eastAsia="Calibri"/>
                <w:lang w:val="lt-LT"/>
              </w:rPr>
            </w:pPr>
            <w:r w:rsidRPr="009C7C49">
              <w:rPr>
                <w:rFonts w:eastAsia="Calibri"/>
                <w:lang w:val="lt-LT"/>
              </w:rPr>
              <w:t xml:space="preserve">1) Tiekėjo siūlomų specialistų (ekspertų) sąrašas (BS 15.4 punkte nurodytu atveju užpildyti 2 lentelę formoje 6 TVŪD PD FK), nurodant poziciją į kurią siūlomas specialistas ir kurio specialisto reikalavimus atitinka. Lentelėje nurodyti PD reikalaujamo ir tiekėjo siūlomo specialisto patirties, vykdant reikalavimuose nurodytas veiklas, aprašymą (jeigu atitinkamam specialistui taikoma) (vykdytos sutarties/projekto pavadinimas, data ir Nr., sutarties/projekto aprašymas, užsakovo duomenys, sutarties/projekto pradžia ir pabaiga (nurodant metus ir mėnesį), specialisto vykdytos veiklos, vaidmuo/rolė, atliktų paslaugų apimtis). Turi būti nurodyta tiek ir tokio pobūdžio sutarčių/projektų, kad pagal juose dirbtą laiką bei atliktas funkcijas, siūlomi specialistai turėtų pirkimo dokumentuose reikalaujamą patirtį; </w:t>
            </w:r>
          </w:p>
          <w:p w14:paraId="20FE357C" w14:textId="77777777" w:rsidR="00C53310" w:rsidRPr="009C7C49" w:rsidRDefault="00C53310" w:rsidP="00DD6665">
            <w:pPr>
              <w:widowControl w:val="0"/>
              <w:rPr>
                <w:rFonts w:eastAsia="Calibri"/>
                <w:lang w:val="lt-LT"/>
              </w:rPr>
            </w:pPr>
            <w:r w:rsidRPr="009C7C49">
              <w:rPr>
                <w:rFonts w:eastAsia="Calibri"/>
                <w:lang w:val="lt-LT"/>
              </w:rPr>
              <w:t xml:space="preserve">2) specialistų (ekspertų) kvalifikaciją įrodančių, galiojančių nurodytų sertifikatų (arba lygiaverčių tarptautiniu mastu pripažįstamų, reikalaujamą kvalifikaciją patvirtinančių, dokumentų) ir kitų kvalifikaciją ir patirtį pagrindžiančių dokumentų kopijos. </w:t>
            </w:r>
            <w:r w:rsidRPr="009C7C49">
              <w:rPr>
                <w:rFonts w:eastAsia="Calibri"/>
                <w:bCs/>
                <w:lang w:val="lt-LT"/>
              </w:rPr>
              <w:t xml:space="preserve">Mokymų, seminarų, kursų išklausymo pažymėjimai </w:t>
            </w:r>
            <w:r w:rsidRPr="009C7C49">
              <w:rPr>
                <w:rFonts w:eastAsia="Calibri"/>
                <w:bCs/>
                <w:lang w:val="lt-LT"/>
              </w:rPr>
              <w:lastRenderedPageBreak/>
              <w:t>nevertinami</w:t>
            </w:r>
            <w:r w:rsidRPr="009C7C49">
              <w:rPr>
                <w:rFonts w:eastAsia="Calibri"/>
                <w:lang w:val="lt-LT"/>
              </w:rPr>
              <w:t xml:space="preserve">; </w:t>
            </w:r>
          </w:p>
          <w:p w14:paraId="5356AC23" w14:textId="77777777" w:rsidR="00C53310" w:rsidRPr="009C7C49" w:rsidRDefault="00C53310" w:rsidP="00DD6665">
            <w:pPr>
              <w:widowControl w:val="0"/>
              <w:rPr>
                <w:rFonts w:eastAsia="Calibri"/>
                <w:lang w:val="lt-LT"/>
              </w:rPr>
            </w:pPr>
            <w:r w:rsidRPr="009C7C49">
              <w:rPr>
                <w:rFonts w:eastAsia="Calibri"/>
                <w:lang w:val="lt-LT"/>
              </w:rPr>
              <w:t>3) jeigu specialistas/ekspertas nėra tiekėjo darbuotojas – dokumentas/ai, patvirtinantis/</w:t>
            </w:r>
            <w:proofErr w:type="spellStart"/>
            <w:r w:rsidRPr="009C7C49">
              <w:rPr>
                <w:rFonts w:eastAsia="Calibri"/>
                <w:lang w:val="lt-LT"/>
              </w:rPr>
              <w:t>tys</w:t>
            </w:r>
            <w:proofErr w:type="spellEnd"/>
            <w:r w:rsidRPr="009C7C49">
              <w:rPr>
                <w:rFonts w:eastAsia="Calibri"/>
                <w:lang w:val="lt-LT"/>
              </w:rPr>
              <w:t>, specialisto (eksperto) esamus santykius su tiekėju. Jei specialistas yra ne tiekėjo darbuotojas, tiekėjas privalo pateikti BS 7.2-7.3 punktuose nurodytą informaciją.</w:t>
            </w:r>
          </w:p>
          <w:p w14:paraId="3F16AF9A" w14:textId="77777777" w:rsidR="00C53310" w:rsidRPr="009C7C49" w:rsidRDefault="00C53310" w:rsidP="00DD6665">
            <w:pPr>
              <w:widowControl w:val="0"/>
              <w:rPr>
                <w:rFonts w:eastAsia="Calibri"/>
                <w:lang w:val="lt-LT"/>
              </w:rPr>
            </w:pPr>
          </w:p>
          <w:p w14:paraId="645B8E92" w14:textId="77777777" w:rsidR="00C53310" w:rsidRPr="009C7C49" w:rsidRDefault="00C53310" w:rsidP="00DD6665">
            <w:pPr>
              <w:widowControl w:val="0"/>
              <w:rPr>
                <w:rFonts w:eastAsia="Calibri"/>
                <w:lang w:val="lt-LT"/>
              </w:rPr>
            </w:pPr>
            <w:r w:rsidRPr="009C7C49">
              <w:rPr>
                <w:rFonts w:eastAsia="Calibri"/>
                <w:lang w:val="lt-LT"/>
              </w:rPr>
              <w:t xml:space="preserve">Pastabos: </w:t>
            </w:r>
          </w:p>
          <w:p w14:paraId="277958E6" w14:textId="77777777" w:rsidR="00C53310" w:rsidRPr="009C7C49" w:rsidRDefault="00C53310" w:rsidP="00DD6665">
            <w:pPr>
              <w:widowControl w:val="0"/>
              <w:rPr>
                <w:rFonts w:eastAsia="Calibri"/>
                <w:lang w:val="lt-LT"/>
              </w:rPr>
            </w:pPr>
            <w:r w:rsidRPr="009C7C49">
              <w:rPr>
                <w:rFonts w:eastAsia="Calibri"/>
                <w:lang w:val="lt-LT"/>
              </w:rPr>
              <w:t>- pateikiamo „lygiaverčio“ dokumento lygiavertiškumą įrodyti turi tiekėjas;</w:t>
            </w:r>
          </w:p>
          <w:p w14:paraId="75542B92" w14:textId="77777777" w:rsidR="00C53310" w:rsidRPr="009C7C49" w:rsidRDefault="00C53310" w:rsidP="00DD6665">
            <w:pPr>
              <w:widowControl w:val="0"/>
              <w:rPr>
                <w:rFonts w:eastAsia="Calibri"/>
                <w:lang w:val="lt-LT"/>
              </w:rPr>
            </w:pPr>
            <w:r w:rsidRPr="009C7C49">
              <w:rPr>
                <w:rFonts w:eastAsia="Calibri"/>
                <w:lang w:val="lt-LT"/>
              </w:rPr>
              <w:t xml:space="preserve">- </w:t>
            </w:r>
            <w:r w:rsidRPr="009C7C49">
              <w:rPr>
                <w:rFonts w:eastAsia="Calibri"/>
                <w:bCs/>
                <w:iCs/>
                <w:lang w:val="lt-LT"/>
              </w:rPr>
              <w:t>perkančioji organizacija, siekdama įsitikinti arba patikslinti pateiktą informaciją, gali atskiru prašymu paprašyti pateikti nurodytų sutarčių/projektų patvirtintas kopijas arba išrašus iš sutarčių bei pirkimo objektą apibūdinančius dokumentus, taip pat gali žodžiu ar raštu tikrinti šią informaciją tiesiogiai pas sąraše nurodytus užsakovus.</w:t>
            </w:r>
          </w:p>
          <w:p w14:paraId="39186CD6" w14:textId="77777777" w:rsidR="00C53310" w:rsidRPr="009C7C49" w:rsidRDefault="00C53310" w:rsidP="00DD6665">
            <w:pPr>
              <w:widowControl w:val="0"/>
              <w:rPr>
                <w:rFonts w:eastAsia="Calibri"/>
                <w:i/>
                <w:lang w:val="lt-LT"/>
              </w:rPr>
            </w:pPr>
          </w:p>
          <w:p w14:paraId="79141DB0" w14:textId="77777777" w:rsidR="00C53310" w:rsidRPr="009C7C49" w:rsidRDefault="00C53310" w:rsidP="00DD6665">
            <w:pPr>
              <w:widowControl w:val="0"/>
              <w:rPr>
                <w:rFonts w:eastAsia="Calibri"/>
                <w:lang w:val="lt-LT"/>
              </w:rPr>
            </w:pPr>
            <w:r w:rsidRPr="009C7C49">
              <w:rPr>
                <w:rFonts w:eastAsia="Calibri"/>
                <w:i/>
                <w:lang w:val="lt-LT"/>
              </w:rPr>
              <w:t xml:space="preserve">Pateikiami skenuoti dokumentai elektroninėje formoje </w:t>
            </w:r>
            <w:r w:rsidRPr="009C7C49">
              <w:rPr>
                <w:rFonts w:eastAsia="Calibri"/>
                <w:i/>
                <w:iCs/>
                <w:lang w:val="lt-LT"/>
              </w:rPr>
              <w:t>arba nuorodos į nacionalines duomenų bazes bet kurioje valstybėje narėje, prie kurių pirkimo vykdytojas turės galimybę tiesiogiai ir neatlygintinai prisijungti ir susipažinti su reikalaujamais dokumentais ir (ar) informacija.</w:t>
            </w:r>
          </w:p>
          <w:p w14:paraId="13C3E1E0" w14:textId="77777777" w:rsidR="00C53310" w:rsidRPr="009C7C49" w:rsidRDefault="00C53310" w:rsidP="00DD6665">
            <w:pPr>
              <w:widowControl w:val="0"/>
              <w:rPr>
                <w:rFonts w:eastAsia="Calibri"/>
                <w:lang w:val="lt-LT"/>
              </w:rPr>
            </w:pPr>
          </w:p>
        </w:tc>
      </w:tr>
      <w:tr w:rsidR="00143654" w:rsidRPr="00C57C2A" w14:paraId="492D6420" w14:textId="77777777" w:rsidTr="00C53310">
        <w:trPr>
          <w:trHeight w:val="257"/>
        </w:trPr>
        <w:tc>
          <w:tcPr>
            <w:tcW w:w="523" w:type="pct"/>
            <w:shd w:val="clear" w:color="auto" w:fill="F2F2F2" w:themeFill="background1" w:themeFillShade="F2"/>
            <w:vAlign w:val="center"/>
          </w:tcPr>
          <w:p w14:paraId="5AF9CE7C" w14:textId="7162E50C" w:rsidR="00C53310" w:rsidRPr="009C7C49" w:rsidRDefault="00C53310" w:rsidP="00DD6665">
            <w:pPr>
              <w:pStyle w:val="Sraopastraipa"/>
              <w:widowControl w:val="0"/>
              <w:numPr>
                <w:ilvl w:val="1"/>
                <w:numId w:val="34"/>
              </w:numPr>
              <w:tabs>
                <w:tab w:val="left" w:pos="284"/>
                <w:tab w:val="left" w:pos="459"/>
              </w:tabs>
              <w:ind w:hanging="586"/>
              <w:jc w:val="center"/>
              <w:rPr>
                <w:rFonts w:eastAsia="Calibri"/>
                <w:lang w:val="lt-LT"/>
              </w:rPr>
            </w:pPr>
          </w:p>
        </w:tc>
        <w:tc>
          <w:tcPr>
            <w:tcW w:w="2179" w:type="pct"/>
            <w:shd w:val="clear" w:color="auto" w:fill="auto"/>
          </w:tcPr>
          <w:p w14:paraId="3C73596B" w14:textId="77777777" w:rsidR="00C53310" w:rsidRPr="009C7C49" w:rsidRDefault="00C53310" w:rsidP="00DD6665">
            <w:pPr>
              <w:widowControl w:val="0"/>
              <w:rPr>
                <w:rFonts w:eastAsia="Calibri"/>
                <w:lang w:val="lt-LT"/>
              </w:rPr>
            </w:pPr>
            <w:r w:rsidRPr="009C7C49">
              <w:rPr>
                <w:rFonts w:eastAsia="Calibri"/>
                <w:lang w:val="lt-LT"/>
              </w:rPr>
              <w:t xml:space="preserve">Specialistas Nr. 1 – Projekto vadovas turi turėti: </w:t>
            </w:r>
          </w:p>
          <w:p w14:paraId="303A26B4" w14:textId="77777777" w:rsidR="00C53310" w:rsidRPr="009C7C49" w:rsidRDefault="00C53310" w:rsidP="00DD6665">
            <w:pPr>
              <w:widowControl w:val="0"/>
              <w:rPr>
                <w:rFonts w:eastAsia="Calibri"/>
                <w:lang w:val="lt-LT"/>
              </w:rPr>
            </w:pPr>
            <w:r w:rsidRPr="009C7C49">
              <w:rPr>
                <w:rFonts w:eastAsia="Calibri"/>
                <w:lang w:val="lt-LT"/>
              </w:rPr>
              <w:t xml:space="preserve">a) tarptautiniu mastu pripažįstamą projekto vadovo kvalifikaciją, patvirtintą PMP arba Prince2, arba </w:t>
            </w:r>
            <w:proofErr w:type="spellStart"/>
            <w:r w:rsidRPr="009C7C49">
              <w:rPr>
                <w:rFonts w:eastAsia="Calibri"/>
                <w:lang w:val="lt-LT"/>
              </w:rPr>
              <w:t>Certified</w:t>
            </w:r>
            <w:proofErr w:type="spellEnd"/>
            <w:r w:rsidRPr="009C7C49">
              <w:rPr>
                <w:rFonts w:eastAsia="Calibri"/>
                <w:lang w:val="lt-LT"/>
              </w:rPr>
              <w:t xml:space="preserve"> Project Manager IPMA arba kitu lygiaverčiu sertifikatu;</w:t>
            </w:r>
          </w:p>
          <w:p w14:paraId="41EB9025" w14:textId="77777777" w:rsidR="00C53310" w:rsidRPr="009C7C49" w:rsidRDefault="00C53310" w:rsidP="00DD6665">
            <w:pPr>
              <w:widowControl w:val="0"/>
              <w:rPr>
                <w:rFonts w:eastAsia="Calibri"/>
                <w:lang w:val="lt-LT"/>
              </w:rPr>
            </w:pPr>
            <w:r w:rsidRPr="009C7C49">
              <w:rPr>
                <w:rFonts w:eastAsia="Calibri"/>
                <w:lang w:val="lt-LT"/>
              </w:rPr>
              <w:t>b) registrų / informacinių sistemų sukūrimo ar priežiūros, ir/ar palaikymo paslaugų projektų/sutarčių įgyvendinimo projektų vadovo pareigose patirtį ne mažiau kaip 1 (viename) sėkmingai įvykdytame (baigtame) projekte, kurio vertė ne mažesnė kaip 75 000 Eur (be PVM).</w:t>
            </w:r>
          </w:p>
        </w:tc>
        <w:tc>
          <w:tcPr>
            <w:tcW w:w="2298" w:type="pct"/>
            <w:vMerge/>
            <w:shd w:val="clear" w:color="auto" w:fill="auto"/>
          </w:tcPr>
          <w:p w14:paraId="0505C398" w14:textId="77777777" w:rsidR="00C53310" w:rsidRPr="009C7C49" w:rsidRDefault="00C53310" w:rsidP="00DD6665">
            <w:pPr>
              <w:widowControl w:val="0"/>
              <w:rPr>
                <w:rFonts w:eastAsia="Calibri"/>
                <w:lang w:val="lt-LT"/>
              </w:rPr>
            </w:pPr>
          </w:p>
        </w:tc>
      </w:tr>
      <w:tr w:rsidR="00143654" w:rsidRPr="00C57C2A" w14:paraId="365798D4" w14:textId="77777777" w:rsidTr="00C53310">
        <w:trPr>
          <w:trHeight w:val="257"/>
        </w:trPr>
        <w:tc>
          <w:tcPr>
            <w:tcW w:w="523" w:type="pct"/>
            <w:shd w:val="clear" w:color="auto" w:fill="F2F2F2" w:themeFill="background1" w:themeFillShade="F2"/>
            <w:vAlign w:val="center"/>
          </w:tcPr>
          <w:p w14:paraId="6D670B85" w14:textId="01BCF227" w:rsidR="00C53310" w:rsidRPr="009C7C49" w:rsidRDefault="00C53310" w:rsidP="00DD6665">
            <w:pPr>
              <w:widowControl w:val="0"/>
              <w:tabs>
                <w:tab w:val="left" w:pos="284"/>
                <w:tab w:val="left" w:pos="459"/>
              </w:tabs>
              <w:jc w:val="center"/>
              <w:rPr>
                <w:rFonts w:eastAsia="Calibri"/>
                <w:lang w:val="lt-LT"/>
              </w:rPr>
            </w:pPr>
            <w:r w:rsidRPr="009C7C49">
              <w:rPr>
                <w:rFonts w:eastAsia="Calibri"/>
                <w:lang w:val="lt-LT"/>
              </w:rPr>
              <w:t>2.2.</w:t>
            </w:r>
          </w:p>
        </w:tc>
        <w:tc>
          <w:tcPr>
            <w:tcW w:w="2179" w:type="pct"/>
            <w:shd w:val="clear" w:color="auto" w:fill="auto"/>
          </w:tcPr>
          <w:p w14:paraId="2531DCBD" w14:textId="77777777" w:rsidR="00C53310" w:rsidRPr="009C7C49" w:rsidRDefault="00C53310" w:rsidP="00DD6665">
            <w:pPr>
              <w:widowControl w:val="0"/>
              <w:rPr>
                <w:rFonts w:eastAsia="Calibri"/>
                <w:lang w:val="lt-LT"/>
              </w:rPr>
            </w:pPr>
            <w:r w:rsidRPr="009C7C49">
              <w:rPr>
                <w:rFonts w:eastAsia="Calibri"/>
                <w:lang w:val="lt-LT"/>
              </w:rPr>
              <w:t xml:space="preserve">Specialistas Nr. 2 – Programuotojas turi turėti: </w:t>
            </w:r>
          </w:p>
          <w:p w14:paraId="04EDF609" w14:textId="77777777" w:rsidR="00C53310" w:rsidRPr="009C7C49" w:rsidRDefault="00C53310" w:rsidP="00DD6665">
            <w:pPr>
              <w:widowControl w:val="0"/>
              <w:rPr>
                <w:rFonts w:eastAsia="Calibri"/>
                <w:lang w:val="lt-LT"/>
              </w:rPr>
            </w:pPr>
            <w:r w:rsidRPr="009C7C49">
              <w:rPr>
                <w:rFonts w:eastAsia="Calibri"/>
                <w:lang w:val="lt-LT"/>
              </w:rPr>
              <w:t xml:space="preserve">a) tarptautiniu mastu pripažįstamą programuotojo kvalifikaciją, patvirtintą ne žemesniu nei </w:t>
            </w:r>
            <w:proofErr w:type="spellStart"/>
            <w:r w:rsidRPr="009C7C49">
              <w:rPr>
                <w:rFonts w:eastAsia="Calibri"/>
                <w:lang w:val="lt-LT"/>
              </w:rPr>
              <w:t>Oracle</w:t>
            </w:r>
            <w:proofErr w:type="spellEnd"/>
            <w:r w:rsidRPr="009C7C49">
              <w:rPr>
                <w:rFonts w:eastAsia="Calibri"/>
                <w:lang w:val="lt-LT"/>
              </w:rPr>
              <w:t xml:space="preserve"> </w:t>
            </w:r>
            <w:proofErr w:type="spellStart"/>
            <w:r w:rsidRPr="009C7C49">
              <w:rPr>
                <w:rFonts w:eastAsia="Calibri"/>
                <w:lang w:val="lt-LT"/>
              </w:rPr>
              <w:t>Certified</w:t>
            </w:r>
            <w:proofErr w:type="spellEnd"/>
            <w:r w:rsidRPr="009C7C49">
              <w:rPr>
                <w:rFonts w:eastAsia="Calibri"/>
                <w:lang w:val="lt-LT"/>
              </w:rPr>
              <w:t xml:space="preserve"> </w:t>
            </w:r>
            <w:r w:rsidRPr="009C7C49">
              <w:rPr>
                <w:rFonts w:eastAsia="Calibri"/>
                <w:lang w:val="lt-LT"/>
              </w:rPr>
              <w:lastRenderedPageBreak/>
              <w:t xml:space="preserve">Professional Java EE 5 </w:t>
            </w:r>
            <w:proofErr w:type="spellStart"/>
            <w:r w:rsidRPr="009C7C49">
              <w:rPr>
                <w:rFonts w:eastAsia="Calibri"/>
                <w:lang w:val="lt-LT"/>
              </w:rPr>
              <w:t>Web</w:t>
            </w:r>
            <w:proofErr w:type="spellEnd"/>
            <w:r w:rsidRPr="009C7C49">
              <w:rPr>
                <w:rFonts w:eastAsia="Calibri"/>
                <w:lang w:val="lt-LT"/>
              </w:rPr>
              <w:t xml:space="preserve"> </w:t>
            </w:r>
            <w:proofErr w:type="spellStart"/>
            <w:r w:rsidRPr="009C7C49">
              <w:rPr>
                <w:rFonts w:eastAsia="Calibri"/>
                <w:lang w:val="lt-LT"/>
              </w:rPr>
              <w:t>Component</w:t>
            </w:r>
            <w:proofErr w:type="spellEnd"/>
            <w:r w:rsidRPr="009C7C49">
              <w:rPr>
                <w:rFonts w:eastAsia="Calibri"/>
                <w:lang w:val="lt-LT"/>
              </w:rPr>
              <w:t xml:space="preserve"> </w:t>
            </w:r>
            <w:proofErr w:type="spellStart"/>
            <w:r w:rsidRPr="009C7C49">
              <w:rPr>
                <w:rFonts w:eastAsia="Calibri"/>
                <w:lang w:val="lt-LT"/>
              </w:rPr>
              <w:t>Developer</w:t>
            </w:r>
            <w:proofErr w:type="spellEnd"/>
            <w:r w:rsidRPr="009C7C49">
              <w:rPr>
                <w:rFonts w:eastAsia="Calibri"/>
                <w:lang w:val="lt-LT"/>
              </w:rPr>
              <w:t xml:space="preserve"> ar Microsoft </w:t>
            </w:r>
            <w:proofErr w:type="spellStart"/>
            <w:r w:rsidRPr="009C7C49">
              <w:rPr>
                <w:rFonts w:eastAsia="Calibri"/>
                <w:lang w:val="lt-LT"/>
              </w:rPr>
              <w:t>Certified</w:t>
            </w:r>
            <w:proofErr w:type="spellEnd"/>
            <w:r w:rsidRPr="009C7C49">
              <w:rPr>
                <w:rFonts w:eastAsia="Calibri"/>
                <w:lang w:val="lt-LT"/>
              </w:rPr>
              <w:t xml:space="preserve"> Professional, ar Microsoft </w:t>
            </w:r>
            <w:proofErr w:type="spellStart"/>
            <w:r w:rsidRPr="009C7C49">
              <w:rPr>
                <w:rFonts w:eastAsia="Calibri"/>
                <w:lang w:val="lt-LT"/>
              </w:rPr>
              <w:t>Certified</w:t>
            </w:r>
            <w:proofErr w:type="spellEnd"/>
            <w:r w:rsidRPr="009C7C49">
              <w:rPr>
                <w:rFonts w:eastAsia="Calibri"/>
                <w:lang w:val="lt-LT"/>
              </w:rPr>
              <w:t xml:space="preserve"> </w:t>
            </w:r>
            <w:proofErr w:type="spellStart"/>
            <w:r w:rsidRPr="009C7C49">
              <w:rPr>
                <w:rFonts w:eastAsia="Calibri"/>
                <w:lang w:val="lt-LT"/>
              </w:rPr>
              <w:t>Solutions</w:t>
            </w:r>
            <w:proofErr w:type="spellEnd"/>
            <w:r w:rsidRPr="009C7C49">
              <w:rPr>
                <w:rFonts w:eastAsia="Calibri"/>
                <w:lang w:val="lt-LT"/>
              </w:rPr>
              <w:t xml:space="preserve"> </w:t>
            </w:r>
            <w:proofErr w:type="spellStart"/>
            <w:r w:rsidRPr="009C7C49">
              <w:rPr>
                <w:rFonts w:eastAsia="Calibri"/>
                <w:lang w:val="lt-LT"/>
              </w:rPr>
              <w:t>Developer</w:t>
            </w:r>
            <w:proofErr w:type="spellEnd"/>
            <w:r w:rsidRPr="009C7C49">
              <w:rPr>
                <w:rFonts w:eastAsia="Calibri"/>
                <w:lang w:val="lt-LT"/>
              </w:rPr>
              <w:t xml:space="preserve"> arba lygiaverčiu sertifikatu; </w:t>
            </w:r>
          </w:p>
          <w:p w14:paraId="380473AA" w14:textId="77777777" w:rsidR="00C53310" w:rsidRPr="009C7C49" w:rsidRDefault="00C53310" w:rsidP="00DD6665">
            <w:pPr>
              <w:widowControl w:val="0"/>
              <w:rPr>
                <w:rFonts w:eastAsia="Calibri"/>
                <w:lang w:val="lt-LT"/>
              </w:rPr>
            </w:pPr>
            <w:r w:rsidRPr="009C7C49">
              <w:rPr>
                <w:rFonts w:eastAsia="Calibri"/>
                <w:lang w:val="lt-LT"/>
              </w:rPr>
              <w:t>b) praktinę programuotojo darbo patirtį bent 1 per paskutinius 3 (tris) metus sėkmingai įgyvendintame (baigtame) registrų/ informacinių sistemų sukūrimo ar priežiūros, ar palaikymo paslaugų projekte (sutartyje), kurio objektas informacinės sistemos, sukurtos naudojantis JAVA ar lygiavertėmis technologijomis, sukūrimas ar modernizavimas.</w:t>
            </w:r>
          </w:p>
        </w:tc>
        <w:tc>
          <w:tcPr>
            <w:tcW w:w="2298" w:type="pct"/>
            <w:vMerge/>
            <w:shd w:val="clear" w:color="auto" w:fill="auto"/>
          </w:tcPr>
          <w:p w14:paraId="1DD603AC" w14:textId="77777777" w:rsidR="00C53310" w:rsidRPr="009C7C49" w:rsidRDefault="00C53310" w:rsidP="00DD6665">
            <w:pPr>
              <w:widowControl w:val="0"/>
              <w:rPr>
                <w:rFonts w:eastAsia="Calibri"/>
                <w:lang w:val="lt-LT"/>
              </w:rPr>
            </w:pPr>
          </w:p>
        </w:tc>
      </w:tr>
      <w:tr w:rsidR="00143654" w:rsidRPr="009C7C49" w14:paraId="2A0741ED" w14:textId="77777777" w:rsidTr="00C53310">
        <w:trPr>
          <w:trHeight w:val="257"/>
        </w:trPr>
        <w:tc>
          <w:tcPr>
            <w:tcW w:w="523" w:type="pct"/>
            <w:shd w:val="clear" w:color="auto" w:fill="F2F2F2" w:themeFill="background1" w:themeFillShade="F2"/>
            <w:vAlign w:val="center"/>
          </w:tcPr>
          <w:p w14:paraId="598ED175" w14:textId="1D373938" w:rsidR="00C53310" w:rsidRPr="009C7C49" w:rsidRDefault="00C53310" w:rsidP="00DD6665">
            <w:pPr>
              <w:widowControl w:val="0"/>
              <w:tabs>
                <w:tab w:val="left" w:pos="284"/>
                <w:tab w:val="left" w:pos="459"/>
              </w:tabs>
              <w:jc w:val="center"/>
              <w:rPr>
                <w:rFonts w:eastAsia="Calibri"/>
                <w:lang w:val="lt-LT"/>
              </w:rPr>
            </w:pPr>
            <w:r w:rsidRPr="009C7C49">
              <w:rPr>
                <w:rFonts w:eastAsia="Calibri"/>
                <w:lang w:val="lt-LT"/>
              </w:rPr>
              <w:t>2.3.</w:t>
            </w:r>
          </w:p>
        </w:tc>
        <w:tc>
          <w:tcPr>
            <w:tcW w:w="2179" w:type="pct"/>
            <w:shd w:val="clear" w:color="auto" w:fill="auto"/>
          </w:tcPr>
          <w:p w14:paraId="57066A8A" w14:textId="77777777" w:rsidR="00C53310" w:rsidRPr="009C7C49" w:rsidRDefault="00C53310" w:rsidP="00DD6665">
            <w:pPr>
              <w:widowControl w:val="0"/>
              <w:rPr>
                <w:rFonts w:eastAsia="Calibri"/>
                <w:lang w:val="lt-LT"/>
              </w:rPr>
            </w:pPr>
            <w:r w:rsidRPr="009C7C49">
              <w:rPr>
                <w:rFonts w:eastAsia="Calibri"/>
                <w:lang w:val="lt-LT"/>
              </w:rPr>
              <w:t>Specialistas Nr. 3 – Informacinių sistemų analitikas turi turėti:</w:t>
            </w:r>
          </w:p>
          <w:p w14:paraId="2C3225B2" w14:textId="77777777" w:rsidR="00C53310" w:rsidRPr="009C7C49" w:rsidRDefault="00C53310" w:rsidP="00DD6665">
            <w:pPr>
              <w:widowControl w:val="0"/>
              <w:rPr>
                <w:rFonts w:eastAsia="Calibri"/>
                <w:lang w:val="lt-LT"/>
              </w:rPr>
            </w:pPr>
            <w:r w:rsidRPr="009C7C49">
              <w:rPr>
                <w:rFonts w:eastAsia="Calibri"/>
                <w:lang w:val="lt-LT"/>
              </w:rPr>
              <w:t xml:space="preserve">a) tarptautiniu mastu pripažįstamą analitiko kvalifikaciją, patvirtintą OMG </w:t>
            </w:r>
            <w:proofErr w:type="spellStart"/>
            <w:r w:rsidRPr="009C7C49">
              <w:rPr>
                <w:rFonts w:eastAsia="Calibri"/>
                <w:lang w:val="lt-LT"/>
              </w:rPr>
              <w:t>Certified</w:t>
            </w:r>
            <w:proofErr w:type="spellEnd"/>
            <w:r w:rsidRPr="009C7C49">
              <w:rPr>
                <w:rFonts w:eastAsia="Calibri"/>
                <w:lang w:val="lt-LT"/>
              </w:rPr>
              <w:t xml:space="preserve"> UML Professional </w:t>
            </w:r>
            <w:proofErr w:type="spellStart"/>
            <w:r w:rsidRPr="009C7C49">
              <w:rPr>
                <w:rFonts w:eastAsia="Calibri"/>
                <w:lang w:val="lt-LT"/>
              </w:rPr>
              <w:t>Intermediate</w:t>
            </w:r>
            <w:proofErr w:type="spellEnd"/>
            <w:r w:rsidRPr="009C7C49">
              <w:rPr>
                <w:rFonts w:eastAsia="Calibri"/>
                <w:lang w:val="lt-LT"/>
              </w:rPr>
              <w:t xml:space="preserve"> sertifikatu arba lygiaverčiu sertifikatu.</w:t>
            </w:r>
          </w:p>
        </w:tc>
        <w:tc>
          <w:tcPr>
            <w:tcW w:w="2298" w:type="pct"/>
            <w:vMerge/>
            <w:shd w:val="clear" w:color="auto" w:fill="auto"/>
          </w:tcPr>
          <w:p w14:paraId="1ADCF748" w14:textId="77777777" w:rsidR="00C53310" w:rsidRPr="009C7C49" w:rsidRDefault="00C53310" w:rsidP="00DD6665">
            <w:pPr>
              <w:widowControl w:val="0"/>
              <w:rPr>
                <w:rFonts w:eastAsia="Calibri"/>
                <w:lang w:val="lt-LT"/>
              </w:rPr>
            </w:pPr>
          </w:p>
        </w:tc>
      </w:tr>
      <w:tr w:rsidR="00143654" w:rsidRPr="00C57C2A" w14:paraId="3854FD50" w14:textId="77777777" w:rsidTr="00C53310">
        <w:trPr>
          <w:trHeight w:val="257"/>
        </w:trPr>
        <w:tc>
          <w:tcPr>
            <w:tcW w:w="523" w:type="pct"/>
            <w:shd w:val="clear" w:color="auto" w:fill="F2F2F2" w:themeFill="background1" w:themeFillShade="F2"/>
            <w:vAlign w:val="center"/>
          </w:tcPr>
          <w:p w14:paraId="7378E07C" w14:textId="526AE689" w:rsidR="00C53310" w:rsidRPr="009C7C49" w:rsidRDefault="00C53310" w:rsidP="00DD6665">
            <w:pPr>
              <w:widowControl w:val="0"/>
              <w:tabs>
                <w:tab w:val="left" w:pos="284"/>
                <w:tab w:val="left" w:pos="459"/>
              </w:tabs>
              <w:jc w:val="center"/>
              <w:rPr>
                <w:rFonts w:eastAsia="Calibri"/>
                <w:lang w:val="lt-LT"/>
              </w:rPr>
            </w:pPr>
            <w:r w:rsidRPr="009C7C49">
              <w:rPr>
                <w:rFonts w:eastAsia="Calibri"/>
                <w:lang w:val="lt-LT"/>
              </w:rPr>
              <w:t>2.4.</w:t>
            </w:r>
          </w:p>
        </w:tc>
        <w:tc>
          <w:tcPr>
            <w:tcW w:w="2179" w:type="pct"/>
            <w:shd w:val="clear" w:color="auto" w:fill="auto"/>
          </w:tcPr>
          <w:p w14:paraId="7F48E882" w14:textId="77777777" w:rsidR="00C53310" w:rsidRPr="009C7C49" w:rsidRDefault="00C53310" w:rsidP="00DD6665">
            <w:pPr>
              <w:widowControl w:val="0"/>
              <w:rPr>
                <w:rFonts w:eastAsia="Calibri"/>
                <w:lang w:val="lt-LT"/>
              </w:rPr>
            </w:pPr>
            <w:r w:rsidRPr="009C7C49">
              <w:rPr>
                <w:rFonts w:eastAsia="Calibri"/>
                <w:lang w:val="lt-LT"/>
              </w:rPr>
              <w:t>Specialistas Nr. 4 - Informacinių sistemų programinės įrangos testavimo ekspertas turi turėti:</w:t>
            </w:r>
          </w:p>
          <w:p w14:paraId="2B0CBFFC" w14:textId="77777777" w:rsidR="00C53310" w:rsidRPr="009C7C49" w:rsidRDefault="00C53310" w:rsidP="00DD6665">
            <w:pPr>
              <w:widowControl w:val="0"/>
              <w:rPr>
                <w:rFonts w:eastAsia="Calibri"/>
                <w:lang w:val="lt-LT"/>
              </w:rPr>
            </w:pPr>
            <w:r w:rsidRPr="009C7C49">
              <w:rPr>
                <w:rFonts w:eastAsia="Calibri"/>
                <w:lang w:val="lt-LT"/>
              </w:rPr>
              <w:t xml:space="preserve">a) </w:t>
            </w:r>
            <w:r w:rsidRPr="009C7C49">
              <w:rPr>
                <w:rFonts w:eastAsia="Calibri"/>
                <w:lang w:val="lt-LT"/>
              </w:rPr>
              <w:tab/>
              <w:t xml:space="preserve">tarptautiniu mastu pripažįstamą informacinių sistemų testavimo kvalifikaciją, patvirtintą ISTQB (International </w:t>
            </w:r>
            <w:proofErr w:type="spellStart"/>
            <w:r w:rsidRPr="009C7C49">
              <w:rPr>
                <w:rFonts w:eastAsia="Calibri"/>
                <w:lang w:val="lt-LT"/>
              </w:rPr>
              <w:t>Software</w:t>
            </w:r>
            <w:proofErr w:type="spellEnd"/>
            <w:r w:rsidRPr="009C7C49">
              <w:rPr>
                <w:rFonts w:eastAsia="Calibri"/>
                <w:lang w:val="lt-LT"/>
              </w:rPr>
              <w:t xml:space="preserve"> </w:t>
            </w:r>
            <w:proofErr w:type="spellStart"/>
            <w:r w:rsidRPr="009C7C49">
              <w:rPr>
                <w:rFonts w:eastAsia="Calibri"/>
                <w:lang w:val="lt-LT"/>
              </w:rPr>
              <w:t>Testing</w:t>
            </w:r>
            <w:proofErr w:type="spellEnd"/>
            <w:r w:rsidRPr="009C7C49">
              <w:rPr>
                <w:rFonts w:eastAsia="Calibri"/>
                <w:lang w:val="lt-LT"/>
              </w:rPr>
              <w:t xml:space="preserve"> </w:t>
            </w:r>
            <w:proofErr w:type="spellStart"/>
            <w:r w:rsidRPr="009C7C49">
              <w:rPr>
                <w:rFonts w:eastAsia="Calibri"/>
                <w:lang w:val="lt-LT"/>
              </w:rPr>
              <w:t>Qualifications</w:t>
            </w:r>
            <w:proofErr w:type="spellEnd"/>
            <w:r w:rsidRPr="009C7C49">
              <w:rPr>
                <w:rFonts w:eastAsia="Calibri"/>
                <w:lang w:val="lt-LT"/>
              </w:rPr>
              <w:t xml:space="preserve"> </w:t>
            </w:r>
            <w:proofErr w:type="spellStart"/>
            <w:r w:rsidRPr="009C7C49">
              <w:rPr>
                <w:rFonts w:eastAsia="Calibri"/>
                <w:lang w:val="lt-LT"/>
              </w:rPr>
              <w:t>Board</w:t>
            </w:r>
            <w:proofErr w:type="spellEnd"/>
            <w:r w:rsidRPr="009C7C49">
              <w:rPr>
                <w:rFonts w:eastAsia="Calibri"/>
                <w:lang w:val="lt-LT"/>
              </w:rPr>
              <w:t>) ar ISEB (</w:t>
            </w:r>
            <w:proofErr w:type="spellStart"/>
            <w:r w:rsidRPr="009C7C49">
              <w:rPr>
                <w:rFonts w:eastAsia="Calibri"/>
                <w:lang w:val="lt-LT"/>
              </w:rPr>
              <w:t>Information</w:t>
            </w:r>
            <w:proofErr w:type="spellEnd"/>
            <w:r w:rsidRPr="009C7C49">
              <w:rPr>
                <w:rFonts w:eastAsia="Calibri"/>
                <w:lang w:val="lt-LT"/>
              </w:rPr>
              <w:t xml:space="preserve"> </w:t>
            </w:r>
            <w:proofErr w:type="spellStart"/>
            <w:r w:rsidRPr="009C7C49">
              <w:rPr>
                <w:rFonts w:eastAsia="Calibri"/>
                <w:lang w:val="lt-LT"/>
              </w:rPr>
              <w:t>Systems</w:t>
            </w:r>
            <w:proofErr w:type="spellEnd"/>
            <w:r w:rsidRPr="009C7C49">
              <w:rPr>
                <w:rFonts w:eastAsia="Calibri"/>
                <w:lang w:val="lt-LT"/>
              </w:rPr>
              <w:t xml:space="preserve"> </w:t>
            </w:r>
            <w:proofErr w:type="spellStart"/>
            <w:r w:rsidRPr="009C7C49">
              <w:rPr>
                <w:rFonts w:eastAsia="Calibri"/>
                <w:lang w:val="lt-LT"/>
              </w:rPr>
              <w:t>Examination</w:t>
            </w:r>
            <w:proofErr w:type="spellEnd"/>
            <w:r w:rsidRPr="009C7C49">
              <w:rPr>
                <w:rFonts w:eastAsia="Calibri"/>
                <w:lang w:val="lt-LT"/>
              </w:rPr>
              <w:t xml:space="preserve"> </w:t>
            </w:r>
            <w:proofErr w:type="spellStart"/>
            <w:r w:rsidRPr="009C7C49">
              <w:rPr>
                <w:rFonts w:eastAsia="Calibri"/>
                <w:lang w:val="lt-LT"/>
              </w:rPr>
              <w:t>Board</w:t>
            </w:r>
            <w:proofErr w:type="spellEnd"/>
            <w:r w:rsidRPr="009C7C49">
              <w:rPr>
                <w:rFonts w:eastAsia="Calibri"/>
                <w:lang w:val="lt-LT"/>
              </w:rPr>
              <w:t xml:space="preserve">) sertifikatu arba lygiaverčiu sertifikatu; </w:t>
            </w:r>
          </w:p>
          <w:p w14:paraId="232DEAA9" w14:textId="77777777" w:rsidR="00C53310" w:rsidRPr="009C7C49" w:rsidRDefault="00C53310" w:rsidP="00DD6665">
            <w:pPr>
              <w:widowControl w:val="0"/>
              <w:rPr>
                <w:rFonts w:eastAsia="Calibri"/>
                <w:lang w:val="lt-LT"/>
              </w:rPr>
            </w:pPr>
            <w:r w:rsidRPr="009C7C49">
              <w:rPr>
                <w:rFonts w:eastAsia="Calibri"/>
                <w:lang w:val="lt-LT"/>
              </w:rPr>
              <w:t xml:space="preserve">b) </w:t>
            </w:r>
            <w:r w:rsidRPr="009C7C49">
              <w:rPr>
                <w:rFonts w:eastAsia="Calibri"/>
                <w:lang w:val="lt-LT"/>
              </w:rPr>
              <w:tab/>
              <w:t>praktinę patirtį bent 1 (viename) per paskutinius 3 metus sėkmingai įgyvendintame (baigtame) registrų/ informacinių sistemų, turinčių išorines sąsajas, sukūrimo ar priežiūros, ir/ar palaikymo paslaugų projekte (sutartyje), kurio metu siūlomas specialistas buvo atsakingas už informacinių sistemų ir sąsajų testavimo darbus, parengė testavimo scenarijus, priėmimo testavimo scenarijus ir vykdė testavimus.</w:t>
            </w:r>
          </w:p>
        </w:tc>
        <w:tc>
          <w:tcPr>
            <w:tcW w:w="2298" w:type="pct"/>
            <w:vMerge/>
            <w:shd w:val="clear" w:color="auto" w:fill="auto"/>
          </w:tcPr>
          <w:p w14:paraId="33900D24" w14:textId="77777777" w:rsidR="00C53310" w:rsidRPr="009C7C49" w:rsidRDefault="00C53310" w:rsidP="00DD6665">
            <w:pPr>
              <w:widowControl w:val="0"/>
              <w:rPr>
                <w:rFonts w:eastAsia="Calibri"/>
                <w:lang w:val="lt-LT"/>
              </w:rPr>
            </w:pPr>
          </w:p>
        </w:tc>
      </w:tr>
      <w:tr w:rsidR="00143654" w:rsidRPr="009C7C49" w14:paraId="0C7F7889" w14:textId="77777777" w:rsidTr="00C53310">
        <w:trPr>
          <w:trHeight w:val="241"/>
        </w:trPr>
        <w:tc>
          <w:tcPr>
            <w:tcW w:w="523" w:type="pct"/>
            <w:vMerge w:val="restart"/>
            <w:shd w:val="clear" w:color="auto" w:fill="F2F2F2" w:themeFill="background1" w:themeFillShade="F2"/>
            <w:vAlign w:val="center"/>
          </w:tcPr>
          <w:p w14:paraId="647B3950" w14:textId="25BD6CFA" w:rsidR="00C53310" w:rsidRPr="009C7C49" w:rsidRDefault="00C53310" w:rsidP="00DD6665">
            <w:pPr>
              <w:pStyle w:val="Sraopastraipa"/>
              <w:widowControl w:val="0"/>
              <w:tabs>
                <w:tab w:val="left" w:pos="284"/>
                <w:tab w:val="left" w:pos="459"/>
              </w:tabs>
              <w:ind w:left="0"/>
              <w:jc w:val="center"/>
              <w:rPr>
                <w:rFonts w:eastAsia="Calibri"/>
                <w:b/>
                <w:lang w:val="lt-LT"/>
              </w:rPr>
            </w:pPr>
            <w:r w:rsidRPr="009C7C49">
              <w:rPr>
                <w:rFonts w:eastAsia="Calibri"/>
                <w:lang w:val="lt-LT"/>
              </w:rPr>
              <w:t>3.</w:t>
            </w:r>
          </w:p>
        </w:tc>
        <w:tc>
          <w:tcPr>
            <w:tcW w:w="4477" w:type="pct"/>
            <w:gridSpan w:val="2"/>
            <w:shd w:val="clear" w:color="auto" w:fill="auto"/>
            <w:vAlign w:val="center"/>
          </w:tcPr>
          <w:p w14:paraId="6652AB38" w14:textId="77777777" w:rsidR="00C53310" w:rsidRPr="009C7C49" w:rsidRDefault="00C53310" w:rsidP="00DD6665">
            <w:pPr>
              <w:widowControl w:val="0"/>
              <w:jc w:val="center"/>
              <w:rPr>
                <w:rFonts w:eastAsia="Calibri"/>
                <w:b/>
                <w:lang w:val="lt-LT"/>
              </w:rPr>
            </w:pPr>
            <w:r w:rsidRPr="009C7C49">
              <w:rPr>
                <w:rFonts w:eastAsia="Calibri"/>
                <w:b/>
                <w:lang w:val="lt-LT"/>
              </w:rPr>
              <w:t>Dėl tiekėjo interesų, galinčių kelti grėsmę nacionaliniam saugumui</w:t>
            </w:r>
          </w:p>
        </w:tc>
      </w:tr>
      <w:tr w:rsidR="00143654" w:rsidRPr="00C57C2A" w14:paraId="39FA4A37" w14:textId="77777777" w:rsidTr="00C53310">
        <w:trPr>
          <w:trHeight w:val="257"/>
        </w:trPr>
        <w:tc>
          <w:tcPr>
            <w:tcW w:w="523" w:type="pct"/>
            <w:vMerge/>
            <w:shd w:val="clear" w:color="auto" w:fill="F2F2F2" w:themeFill="background1" w:themeFillShade="F2"/>
            <w:vAlign w:val="center"/>
          </w:tcPr>
          <w:p w14:paraId="113FD68C" w14:textId="77777777" w:rsidR="00C53310" w:rsidRPr="009C7C49" w:rsidRDefault="00C53310" w:rsidP="00DD6665">
            <w:pPr>
              <w:pStyle w:val="Sraopastraipa"/>
              <w:widowControl w:val="0"/>
              <w:tabs>
                <w:tab w:val="left" w:pos="284"/>
                <w:tab w:val="left" w:pos="459"/>
              </w:tabs>
              <w:ind w:left="0"/>
              <w:jc w:val="center"/>
              <w:rPr>
                <w:rFonts w:eastAsia="Calibri"/>
                <w:lang w:val="lt-LT"/>
              </w:rPr>
            </w:pPr>
          </w:p>
        </w:tc>
        <w:tc>
          <w:tcPr>
            <w:tcW w:w="2179" w:type="pct"/>
            <w:shd w:val="clear" w:color="auto" w:fill="auto"/>
          </w:tcPr>
          <w:p w14:paraId="591663DE" w14:textId="77777777" w:rsidR="00C53310" w:rsidRPr="009C7C49" w:rsidRDefault="00C53310" w:rsidP="00DD6665">
            <w:pPr>
              <w:widowControl w:val="0"/>
              <w:rPr>
                <w:rFonts w:eastAsia="Calibri"/>
                <w:lang w:val="lt-LT"/>
              </w:rPr>
            </w:pPr>
            <w:r w:rsidRPr="009C7C49">
              <w:rPr>
                <w:rFonts w:eastAsia="Calibri"/>
                <w:lang w:val="lt-LT"/>
              </w:rPr>
              <w:t xml:space="preserve">Tiekėjas neturi interesų, galinčių kelti grėsmę nacionaliniam saugumui, ir draudžia pirkime dalyvauti tiekėjams, jų subtiekėjams ar ūkio subjektams, kurių pajėgumais yra remiamasi, kurie patys ar juos kontroliuojantys asmenys yra registruoti (jeigu tiekėjas, jo subtiekėjas, ūkio subjektas, kurio pajėgumais </w:t>
            </w:r>
            <w:r w:rsidRPr="009C7C49">
              <w:rPr>
                <w:rFonts w:eastAsia="Calibri"/>
                <w:lang w:val="lt-LT"/>
              </w:rPr>
              <w:lastRenderedPageBreak/>
              <w:t>remiamasi,  ar kontroliuojantis asmuo yra fizinis asmuo – nuolat gyvenantis ar turintis pilietybę) VPĮ 92 straipsnio 14 dalyje numatytame sąraše nurodytose valstybėse ar teritorijose.</w:t>
            </w:r>
          </w:p>
        </w:tc>
        <w:tc>
          <w:tcPr>
            <w:tcW w:w="2298" w:type="pct"/>
            <w:shd w:val="clear" w:color="auto" w:fill="auto"/>
          </w:tcPr>
          <w:p w14:paraId="4B021F87" w14:textId="77777777" w:rsidR="00C53310" w:rsidRPr="009C7C49" w:rsidRDefault="00C53310" w:rsidP="00DD6665">
            <w:pPr>
              <w:widowControl w:val="0"/>
              <w:rPr>
                <w:rFonts w:eastAsia="Calibri"/>
                <w:lang w:val="lt-LT"/>
              </w:rPr>
            </w:pPr>
            <w:r w:rsidRPr="009C7C49">
              <w:rPr>
                <w:rFonts w:eastAsia="Calibri"/>
                <w:lang w:val="lt-LT"/>
              </w:rPr>
              <w:lastRenderedPageBreak/>
              <w:t>Perkančioji organizacija iš tiekėjo reikalauja šių dokumentų:</w:t>
            </w:r>
          </w:p>
          <w:p w14:paraId="2B805CC1" w14:textId="77777777" w:rsidR="00C53310" w:rsidRPr="009C7C49" w:rsidRDefault="00C53310" w:rsidP="00DD6665">
            <w:pPr>
              <w:widowControl w:val="0"/>
              <w:rPr>
                <w:rFonts w:eastAsia="Calibri"/>
                <w:lang w:val="lt-LT"/>
              </w:rPr>
            </w:pPr>
            <w:r w:rsidRPr="009C7C49">
              <w:rPr>
                <w:rFonts w:eastAsia="Calibri"/>
                <w:lang w:val="lt-LT"/>
              </w:rPr>
              <w:t xml:space="preserve">1) jeigu tiekėjas, jo subtiekėjas, ūkio subjektas, kurio pajėgumais remiamasi, tiekėjo siūlomų prekių (įskaitant jų sudedamąsias dalis) gamintojas ar juos kontroliuojantis asmuo yra juridinis asmuo, pateikiama juridinio asmens vadovo </w:t>
            </w:r>
            <w:r w:rsidRPr="009C7C49">
              <w:rPr>
                <w:rFonts w:eastAsia="Calibri"/>
                <w:lang w:val="lt-LT"/>
              </w:rPr>
              <w:lastRenderedPageBreak/>
              <w:t xml:space="preserve">patvirtinta juridinio asmens steigimo dokumentų kopija, Juridinių asmenų registro išplėstinis išrašas su istorija, Juridinių asmenų dalyvių informacinės sistemos išrašas arba atitinkami valstybės narės ar trečiosios šalies dokumentai; </w:t>
            </w:r>
          </w:p>
          <w:p w14:paraId="7673225D" w14:textId="77777777" w:rsidR="00C53310" w:rsidRPr="009C7C49" w:rsidRDefault="00C53310" w:rsidP="00DD6665">
            <w:pPr>
              <w:widowControl w:val="0"/>
              <w:rPr>
                <w:rFonts w:eastAsia="Calibri"/>
                <w:lang w:val="lt-LT"/>
              </w:rPr>
            </w:pPr>
            <w:r w:rsidRPr="009C7C49">
              <w:rPr>
                <w:rFonts w:eastAsia="Calibri"/>
                <w:lang w:val="lt-LT"/>
              </w:rPr>
              <w:t>2) jeigu tiekėjas, jo subtiekėjas, ūkio subjektas, kurio pajėgumais remiamasi, tiekėjo siūlomų prekių (įskaitant jų sudedamąsias dalis) gamintojas ar juos kontroliuojantis asmuo yra fizinis asmuo, pateikiama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w:t>
            </w:r>
          </w:p>
        </w:tc>
      </w:tr>
    </w:tbl>
    <w:p w14:paraId="024069B5" w14:textId="6F2DB0EC" w:rsidR="00C53310" w:rsidRPr="009C7C49" w:rsidRDefault="00C53310" w:rsidP="00DD6665">
      <w:pPr>
        <w:pStyle w:val="Pagrindinistekstas"/>
        <w:widowControl w:val="0"/>
        <w:tabs>
          <w:tab w:val="left" w:pos="1170"/>
          <w:tab w:val="left" w:pos="9630"/>
          <w:tab w:val="left" w:pos="9720"/>
        </w:tabs>
        <w:ind w:firstLine="567"/>
      </w:pPr>
      <w:r w:rsidRPr="009C7C49">
        <w:lastRenderedPageBreak/>
        <w:t xml:space="preserve">6.4.2. </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077"/>
        <w:gridCol w:w="4234"/>
        <w:gridCol w:w="4317"/>
      </w:tblGrid>
      <w:tr w:rsidR="00143654" w:rsidRPr="009C7C49" w14:paraId="6348C107" w14:textId="77777777" w:rsidTr="00C53310">
        <w:tc>
          <w:tcPr>
            <w:tcW w:w="559" w:type="pct"/>
            <w:shd w:val="clear" w:color="auto" w:fill="F2F2F2" w:themeFill="background1" w:themeFillShade="F2"/>
            <w:vAlign w:val="center"/>
          </w:tcPr>
          <w:p w14:paraId="3B46312D" w14:textId="77777777" w:rsidR="00C53310" w:rsidRPr="009C7C49" w:rsidRDefault="00C53310" w:rsidP="00DD6665">
            <w:pPr>
              <w:widowControl w:val="0"/>
              <w:rPr>
                <w:rFonts w:eastAsia="Calibri"/>
                <w:b/>
                <w:lang w:val="lt-LT"/>
              </w:rPr>
            </w:pPr>
            <w:r w:rsidRPr="009C7C49">
              <w:rPr>
                <w:rFonts w:eastAsia="Calibri"/>
                <w:b/>
                <w:lang w:val="lt-LT"/>
              </w:rPr>
              <w:t>Eil. Nr.</w:t>
            </w:r>
          </w:p>
        </w:tc>
        <w:tc>
          <w:tcPr>
            <w:tcW w:w="2199" w:type="pct"/>
            <w:shd w:val="clear" w:color="auto" w:fill="F2F2F2" w:themeFill="background1" w:themeFillShade="F2"/>
            <w:vAlign w:val="center"/>
          </w:tcPr>
          <w:p w14:paraId="0ED96172" w14:textId="77777777" w:rsidR="00C53310" w:rsidRPr="009C7C49" w:rsidRDefault="00C53310" w:rsidP="00DD6665">
            <w:pPr>
              <w:widowControl w:val="0"/>
              <w:jc w:val="center"/>
              <w:rPr>
                <w:rFonts w:eastAsia="Calibri"/>
                <w:b/>
                <w:lang w:val="lt-LT"/>
              </w:rPr>
            </w:pPr>
            <w:r w:rsidRPr="009C7C49">
              <w:rPr>
                <w:rFonts w:eastAsia="Calibri"/>
                <w:b/>
                <w:lang w:val="lt-LT"/>
              </w:rPr>
              <w:t>Reikalavimai</w:t>
            </w:r>
          </w:p>
        </w:tc>
        <w:tc>
          <w:tcPr>
            <w:tcW w:w="2242" w:type="pct"/>
            <w:shd w:val="clear" w:color="auto" w:fill="F2F2F2" w:themeFill="background1" w:themeFillShade="F2"/>
            <w:vAlign w:val="center"/>
          </w:tcPr>
          <w:p w14:paraId="447BFA93" w14:textId="77777777" w:rsidR="00C53310" w:rsidRPr="009C7C49" w:rsidRDefault="00C53310" w:rsidP="00DD6665">
            <w:pPr>
              <w:widowControl w:val="0"/>
              <w:jc w:val="center"/>
              <w:rPr>
                <w:rFonts w:eastAsia="Calibri"/>
                <w:b/>
                <w:lang w:val="lt-LT"/>
              </w:rPr>
            </w:pPr>
            <w:r w:rsidRPr="009C7C49">
              <w:rPr>
                <w:rFonts w:eastAsia="Calibri"/>
                <w:b/>
                <w:lang w:val="lt-LT"/>
              </w:rPr>
              <w:t>Atitiktį įrodantys dokumentai</w:t>
            </w:r>
          </w:p>
        </w:tc>
      </w:tr>
      <w:tr w:rsidR="00143654" w:rsidRPr="00C57C2A" w14:paraId="23B1C5BF" w14:textId="77777777" w:rsidTr="00C53310">
        <w:tc>
          <w:tcPr>
            <w:tcW w:w="559" w:type="pct"/>
            <w:shd w:val="clear" w:color="auto" w:fill="F2F2F2" w:themeFill="background1" w:themeFillShade="F2"/>
            <w:vAlign w:val="center"/>
          </w:tcPr>
          <w:p w14:paraId="23DA7295" w14:textId="3A4D7D36" w:rsidR="009C4EE2" w:rsidRPr="009C7C49" w:rsidRDefault="009C4EE2" w:rsidP="00DD6665">
            <w:pPr>
              <w:widowControl w:val="0"/>
              <w:ind w:left="360" w:hanging="331"/>
              <w:jc w:val="center"/>
              <w:rPr>
                <w:rFonts w:eastAsia="Calibri"/>
                <w:lang w:val="lt-LT"/>
              </w:rPr>
            </w:pPr>
            <w:r w:rsidRPr="009C7C49">
              <w:rPr>
                <w:rFonts w:eastAsia="Calibri"/>
                <w:lang w:val="lt-LT"/>
              </w:rPr>
              <w:t xml:space="preserve">1. </w:t>
            </w:r>
          </w:p>
        </w:tc>
        <w:tc>
          <w:tcPr>
            <w:tcW w:w="2199" w:type="pct"/>
            <w:shd w:val="clear" w:color="auto" w:fill="auto"/>
            <w:vAlign w:val="center"/>
          </w:tcPr>
          <w:p w14:paraId="0E6A9054" w14:textId="67761D37" w:rsidR="009C4EE2" w:rsidRPr="009C7C49" w:rsidRDefault="009C4EE2" w:rsidP="00DD6665">
            <w:pPr>
              <w:widowControl w:val="0"/>
              <w:rPr>
                <w:rFonts w:eastAsia="Calibri"/>
                <w:lang w:val="lt-LT"/>
              </w:rPr>
            </w:pPr>
            <w:r w:rsidRPr="009C7C49">
              <w:rPr>
                <w:lang w:val="lt-LT"/>
              </w:rPr>
              <w:t>Prekių (įskaitant jų sudedamąsias dalis) kilmė nėra ar paslaugos nėra teikiamos iš VPĮ  92 straipsnio 15 dalyje numatytame sąraše nurodytų valstybių ar teritorijų.</w:t>
            </w:r>
          </w:p>
        </w:tc>
        <w:tc>
          <w:tcPr>
            <w:tcW w:w="2242" w:type="pct"/>
            <w:shd w:val="clear" w:color="auto" w:fill="auto"/>
            <w:vAlign w:val="center"/>
          </w:tcPr>
          <w:p w14:paraId="292FA3F5" w14:textId="1ACE5838" w:rsidR="009C4EE2" w:rsidRPr="009C7C49" w:rsidRDefault="009C4EE2" w:rsidP="00DD6665">
            <w:pPr>
              <w:widowControl w:val="0"/>
              <w:rPr>
                <w:lang w:val="lt-LT"/>
              </w:rPr>
            </w:pPr>
            <w:r w:rsidRPr="009C7C49">
              <w:rPr>
                <w:lang w:val="lt-LT"/>
              </w:rPr>
              <w:t>Pateikiamas prekių kilmės sertifikatas, gamintojo deklaracijas ar kitas dokumentas, patvirtinantis ketinamų įsigyti prekių kilmę ar paslaugų teikimo valstybę/teritoriją.</w:t>
            </w:r>
          </w:p>
        </w:tc>
      </w:tr>
      <w:tr w:rsidR="00143654" w:rsidRPr="00C57C2A" w14:paraId="3CA99915" w14:textId="77777777" w:rsidTr="00C53310">
        <w:tc>
          <w:tcPr>
            <w:tcW w:w="559" w:type="pct"/>
            <w:shd w:val="clear" w:color="auto" w:fill="F2F2F2" w:themeFill="background1" w:themeFillShade="F2"/>
            <w:vAlign w:val="center"/>
          </w:tcPr>
          <w:p w14:paraId="79220B65" w14:textId="025CFDD3" w:rsidR="00C53310" w:rsidRPr="009C7C49" w:rsidRDefault="009C4EE2" w:rsidP="00DD6665">
            <w:pPr>
              <w:widowControl w:val="0"/>
              <w:ind w:left="360" w:hanging="331"/>
              <w:jc w:val="center"/>
              <w:rPr>
                <w:rFonts w:eastAsia="Calibri"/>
                <w:lang w:val="lt-LT"/>
              </w:rPr>
            </w:pPr>
            <w:r w:rsidRPr="009C7C49">
              <w:rPr>
                <w:rFonts w:eastAsia="Calibri"/>
                <w:lang w:val="lt-LT"/>
              </w:rPr>
              <w:t xml:space="preserve">2. </w:t>
            </w:r>
          </w:p>
        </w:tc>
        <w:tc>
          <w:tcPr>
            <w:tcW w:w="2199" w:type="pct"/>
            <w:shd w:val="clear" w:color="auto" w:fill="auto"/>
            <w:vAlign w:val="center"/>
          </w:tcPr>
          <w:p w14:paraId="2A1C2A70" w14:textId="77777777" w:rsidR="00C53310" w:rsidRPr="009C7C49" w:rsidRDefault="00C53310" w:rsidP="00DD6665">
            <w:pPr>
              <w:widowControl w:val="0"/>
              <w:rPr>
                <w:rFonts w:eastAsia="Calibri"/>
                <w:lang w:val="lt-LT"/>
              </w:rPr>
            </w:pPr>
            <w:r w:rsidRPr="009C7C49">
              <w:rPr>
                <w:rFonts w:eastAsia="Calibri"/>
                <w:lang w:val="lt-LT"/>
              </w:rPr>
              <w:t>Tiekėjas, jo subtiekėjas arba ūkio subjektas, kurio pajėgumais remiamasi, kai tokiems subtiekėjams ar ūkio subjektams tenka bent 10 (dešimt) procentų pirkimo sutarties vertės, nėra Rusijos pilietis, fizinis ar juridinis asmuo, subjektas ar organizacija, įsteigta (-ę) Rusijoje;</w:t>
            </w:r>
          </w:p>
        </w:tc>
        <w:tc>
          <w:tcPr>
            <w:tcW w:w="2242" w:type="pct"/>
            <w:vMerge w:val="restart"/>
            <w:shd w:val="clear" w:color="auto" w:fill="auto"/>
            <w:vAlign w:val="center"/>
          </w:tcPr>
          <w:p w14:paraId="1594D133" w14:textId="77777777" w:rsidR="00C53310" w:rsidRPr="009C7C49" w:rsidRDefault="00C53310" w:rsidP="00DD6665">
            <w:pPr>
              <w:widowControl w:val="0"/>
              <w:rPr>
                <w:lang w:val="lt-LT"/>
              </w:rPr>
            </w:pPr>
            <w:r w:rsidRPr="009C7C49">
              <w:rPr>
                <w:lang w:val="lt-LT"/>
              </w:rPr>
              <w:t>Tiekėjas su pasiūlymu pateikdamas užpildytą pirkimo dokumentą „8 TVŪD PD Deklaracija dėl ES 2022_576“ deklaruoja apie (ne)atitiktį nustatytam reikalavimui. Tačiau perkančiajai organizacijai kilus įtarimų, privalės pateikti žemiau nurodytus, atitiktį pagrindžiančius dokumentus.</w:t>
            </w:r>
          </w:p>
          <w:p w14:paraId="092A4216" w14:textId="77777777" w:rsidR="00C53310" w:rsidRPr="009C7C49" w:rsidRDefault="00C53310" w:rsidP="00DD6665">
            <w:pPr>
              <w:widowControl w:val="0"/>
              <w:rPr>
                <w:lang w:val="lt-LT"/>
              </w:rPr>
            </w:pPr>
            <w:r w:rsidRPr="009C7C49">
              <w:rPr>
                <w:lang w:val="lt-LT"/>
              </w:rPr>
              <w:t>Pateikiami dokumentai:</w:t>
            </w:r>
          </w:p>
          <w:p w14:paraId="3535EE14" w14:textId="77777777" w:rsidR="00C53310" w:rsidRPr="009C7C49" w:rsidRDefault="00C53310" w:rsidP="00DD6665">
            <w:pPr>
              <w:widowControl w:val="0"/>
              <w:rPr>
                <w:lang w:val="lt-LT"/>
              </w:rPr>
            </w:pPr>
            <w:r w:rsidRPr="009C7C49">
              <w:rPr>
                <w:lang w:val="lt-LT"/>
              </w:rPr>
              <w:t>Jeigu tiekėjas, jo subtiekėjas, ūkio subjektas, kurio pajėgumais remiamasi yra juridinis asmuo, pateikiama juridinio asmens vadovo patvirtinta juridinio asmens steigimo dokumentų kopija, Juridinių asmenų registro išplėstinis išrašas su istorija, Juridinių asmenų dalyvių informacinės sistemos išrašas arba atitinkami valstybės narės ar trečiosios šalies dokumentai;</w:t>
            </w:r>
          </w:p>
          <w:p w14:paraId="70FB55EC" w14:textId="77777777" w:rsidR="00C53310" w:rsidRPr="009C7C49" w:rsidRDefault="00C53310" w:rsidP="00DD6665">
            <w:pPr>
              <w:widowControl w:val="0"/>
              <w:rPr>
                <w:lang w:val="lt-LT"/>
              </w:rPr>
            </w:pPr>
          </w:p>
          <w:p w14:paraId="751C24B5" w14:textId="77777777" w:rsidR="00C53310" w:rsidRPr="009C7C49" w:rsidRDefault="00C53310" w:rsidP="00DD6665">
            <w:pPr>
              <w:widowControl w:val="0"/>
              <w:rPr>
                <w:lang w:val="lt-LT"/>
              </w:rPr>
            </w:pPr>
            <w:r w:rsidRPr="009C7C49">
              <w:rPr>
                <w:lang w:val="lt-LT"/>
              </w:rPr>
              <w:t xml:space="preserve">Jeigu tiekėjas, jo subtiekėjas, ūkio subjektas, kurio pajėgumais remiamasi yra fizinis asmuo, pateikiama asmens tapatybę patvirtinančio dokumento (tapatybės kortelės ar paso) kopija, leidimo verstis </w:t>
            </w:r>
            <w:r w:rsidRPr="009C7C49">
              <w:rPr>
                <w:lang w:val="lt-LT"/>
              </w:rPr>
              <w:lastRenderedPageBreak/>
              <w:t>atitinkama ūkine veikla patvirtinančio dokumento (pavyzdžiui, verslo liudijimo, individualios veiklos pažymėjimo ir pan.) kopija ir pažyma apie deklaruotą gyvenamąją vietą arba atitinkami valstybės narės ar trečiosios šalies dokumentai.</w:t>
            </w:r>
          </w:p>
          <w:p w14:paraId="53B93C33" w14:textId="77777777" w:rsidR="00C53310" w:rsidRPr="009C7C49" w:rsidRDefault="00C53310" w:rsidP="00DD6665">
            <w:pPr>
              <w:widowControl w:val="0"/>
              <w:rPr>
                <w:lang w:val="lt-LT"/>
              </w:rPr>
            </w:pPr>
          </w:p>
          <w:p w14:paraId="04474187" w14:textId="77777777" w:rsidR="00C53310" w:rsidRPr="009C7C49" w:rsidRDefault="00C53310" w:rsidP="00DD6665">
            <w:pPr>
              <w:widowControl w:val="0"/>
              <w:rPr>
                <w:rFonts w:eastAsia="Calibri"/>
                <w:lang w:val="lt-LT"/>
              </w:rPr>
            </w:pPr>
            <w:r w:rsidRPr="009C7C49">
              <w:rPr>
                <w:rFonts w:eastAsia="Calibri"/>
                <w:lang w:val="lt-LT"/>
              </w:rPr>
              <w:t>Duomenys taip pat gali būti tikrinami pagal iš kompetentingų institucijų gautą informaciją, Tiekėjas gali būti paprašytas ir turės pateikti tokiai patikrai atlikti reikalingus dokumentus ir/ar paaiškinimus.</w:t>
            </w:r>
          </w:p>
        </w:tc>
      </w:tr>
      <w:tr w:rsidR="00143654" w:rsidRPr="00C57C2A" w14:paraId="38B9FF12" w14:textId="77777777" w:rsidTr="00C53310">
        <w:tc>
          <w:tcPr>
            <w:tcW w:w="559" w:type="pct"/>
            <w:shd w:val="clear" w:color="auto" w:fill="F2F2F2" w:themeFill="background1" w:themeFillShade="F2"/>
            <w:vAlign w:val="center"/>
          </w:tcPr>
          <w:p w14:paraId="51628794" w14:textId="3BBF1368" w:rsidR="00C53310" w:rsidRPr="009C7C49" w:rsidRDefault="009C4EE2" w:rsidP="00DD6665">
            <w:pPr>
              <w:widowControl w:val="0"/>
              <w:ind w:left="360" w:hanging="331"/>
              <w:jc w:val="center"/>
              <w:rPr>
                <w:rFonts w:eastAsia="Calibri"/>
                <w:lang w:val="lt-LT"/>
              </w:rPr>
            </w:pPr>
            <w:r w:rsidRPr="009C7C49">
              <w:rPr>
                <w:rFonts w:eastAsia="Calibri"/>
                <w:lang w:val="lt-LT"/>
              </w:rPr>
              <w:t xml:space="preserve">3. </w:t>
            </w:r>
          </w:p>
        </w:tc>
        <w:tc>
          <w:tcPr>
            <w:tcW w:w="2199" w:type="pct"/>
            <w:shd w:val="clear" w:color="auto" w:fill="auto"/>
            <w:vAlign w:val="center"/>
          </w:tcPr>
          <w:p w14:paraId="4BF82782" w14:textId="5379C8B9" w:rsidR="009C7C49" w:rsidRPr="009C7C49" w:rsidRDefault="00C53310" w:rsidP="009C7C49">
            <w:pPr>
              <w:widowControl w:val="0"/>
              <w:rPr>
                <w:rFonts w:eastAsia="Calibri"/>
                <w:lang w:val="lt-LT"/>
              </w:rPr>
            </w:pPr>
            <w:r w:rsidRPr="009C7C49">
              <w:rPr>
                <w:rFonts w:eastAsia="Calibri"/>
                <w:lang w:val="lt-LT"/>
              </w:rPr>
              <w:t xml:space="preserve">Tiekėjas, jo subtiekėjas arba ūkio subjektas, kurio pajėgumais remiamasi, kai tokiems subtiekėjams ar ūkio subjektams tenka bent 10 (dešimt) procentų pirkimo sutarties vertės, nėra juridiniu asmeniu, subjektu ar organizacija, kuriuose daugiau kaip 50 (penkiasdešimt) procentų nuosavybės teisių tiesiogiai ar netiesiogiai priklauso </w:t>
            </w:r>
            <w:r w:rsidR="009C7C49" w:rsidRPr="009C7C49">
              <w:rPr>
                <w:rFonts w:eastAsia="Calibri"/>
                <w:lang w:val="lt-LT"/>
              </w:rPr>
              <w:t xml:space="preserve">Sutarties 6.4.2. papunktyje esančios lentelės 1 punkte </w:t>
            </w:r>
            <w:r w:rsidRPr="009C7C49">
              <w:rPr>
                <w:rFonts w:eastAsia="Calibri"/>
                <w:lang w:val="lt-LT"/>
              </w:rPr>
              <w:t>nurodytam subjektui;</w:t>
            </w:r>
          </w:p>
        </w:tc>
        <w:tc>
          <w:tcPr>
            <w:tcW w:w="2242" w:type="pct"/>
            <w:vMerge/>
            <w:shd w:val="clear" w:color="auto" w:fill="auto"/>
            <w:vAlign w:val="center"/>
          </w:tcPr>
          <w:p w14:paraId="0A1091E7" w14:textId="77777777" w:rsidR="00C53310" w:rsidRPr="009C7C49" w:rsidRDefault="00C53310" w:rsidP="00DD6665">
            <w:pPr>
              <w:widowControl w:val="0"/>
              <w:rPr>
                <w:lang w:val="lt-LT"/>
              </w:rPr>
            </w:pPr>
          </w:p>
        </w:tc>
      </w:tr>
      <w:tr w:rsidR="00143654" w:rsidRPr="00C57C2A" w14:paraId="784F3479" w14:textId="77777777" w:rsidTr="00C53310">
        <w:tc>
          <w:tcPr>
            <w:tcW w:w="559" w:type="pct"/>
            <w:shd w:val="clear" w:color="auto" w:fill="F2F2F2" w:themeFill="background1" w:themeFillShade="F2"/>
            <w:vAlign w:val="center"/>
          </w:tcPr>
          <w:p w14:paraId="527B1933" w14:textId="0B0299CA" w:rsidR="00C53310" w:rsidRPr="009C7C49" w:rsidRDefault="009C4EE2" w:rsidP="00DD6665">
            <w:pPr>
              <w:widowControl w:val="0"/>
              <w:ind w:left="360" w:hanging="360"/>
              <w:jc w:val="center"/>
              <w:rPr>
                <w:rFonts w:eastAsia="Calibri"/>
                <w:lang w:val="lt-LT"/>
              </w:rPr>
            </w:pPr>
            <w:r w:rsidRPr="009C7C49">
              <w:rPr>
                <w:rFonts w:eastAsia="Calibri"/>
                <w:lang w:val="lt-LT"/>
              </w:rPr>
              <w:t xml:space="preserve">4. </w:t>
            </w:r>
          </w:p>
        </w:tc>
        <w:tc>
          <w:tcPr>
            <w:tcW w:w="2199" w:type="pct"/>
            <w:shd w:val="clear" w:color="auto" w:fill="auto"/>
            <w:vAlign w:val="center"/>
          </w:tcPr>
          <w:p w14:paraId="02163DF9" w14:textId="204F568A" w:rsidR="00C53310" w:rsidRPr="009C7C49" w:rsidRDefault="00C53310" w:rsidP="00DD6665">
            <w:pPr>
              <w:widowControl w:val="0"/>
              <w:rPr>
                <w:rFonts w:eastAsia="Calibri"/>
                <w:lang w:val="lt-LT"/>
              </w:rPr>
            </w:pPr>
            <w:r w:rsidRPr="009C7C49">
              <w:rPr>
                <w:rFonts w:eastAsia="Calibri"/>
                <w:lang w:val="lt-LT"/>
              </w:rPr>
              <w:t xml:space="preserve">Tiekėjas, jo subtiekėjas arba ūkio subjektas, kurio pajėgumais remiamasi, kai tokiems subtiekėjams ar ūkio subjektams tenka bent 10 (dešimt) procentų pirkimo sutarties vertės, nėra fiziniu ar juridiniu asmeniu, subjektu ar </w:t>
            </w:r>
            <w:r w:rsidRPr="009C7C49">
              <w:rPr>
                <w:rFonts w:eastAsia="Calibri"/>
                <w:lang w:val="lt-LT"/>
              </w:rPr>
              <w:lastRenderedPageBreak/>
              <w:t>organizacija, veikiančiais</w:t>
            </w:r>
            <w:r w:rsidR="009C7C49" w:rsidRPr="009C7C49">
              <w:rPr>
                <w:rFonts w:eastAsia="Calibri"/>
                <w:lang w:val="lt-LT"/>
              </w:rPr>
              <w:t xml:space="preserve"> </w:t>
            </w:r>
            <w:r w:rsidR="009C7C49" w:rsidRPr="009C7C49">
              <w:rPr>
                <w:lang w:val="lt-LT"/>
              </w:rPr>
              <w:t>Sutarties 6.4.2 papunktyje esančios lentelės 1 ar 2 punkte</w:t>
            </w:r>
            <w:r w:rsidRPr="009C7C49">
              <w:rPr>
                <w:rFonts w:eastAsia="Calibri"/>
                <w:lang w:val="lt-LT"/>
              </w:rPr>
              <w:t xml:space="preserve"> nurodyto subjekto vardu ar jo nurodymu.</w:t>
            </w:r>
          </w:p>
          <w:p w14:paraId="2A5427FD" w14:textId="77777777" w:rsidR="009C7C49" w:rsidRPr="009C7C49" w:rsidRDefault="009C7C49" w:rsidP="00DD6665">
            <w:pPr>
              <w:widowControl w:val="0"/>
              <w:rPr>
                <w:rFonts w:eastAsia="Calibri"/>
                <w:lang w:val="lt-LT"/>
              </w:rPr>
            </w:pPr>
          </w:p>
          <w:p w14:paraId="798EE708" w14:textId="77777777" w:rsidR="009C7C49" w:rsidRPr="009C7C49" w:rsidRDefault="009C7C49" w:rsidP="00DD6665">
            <w:pPr>
              <w:widowControl w:val="0"/>
              <w:rPr>
                <w:rFonts w:eastAsia="Calibri"/>
                <w:lang w:val="lt-LT"/>
              </w:rPr>
            </w:pPr>
          </w:p>
          <w:p w14:paraId="57829431" w14:textId="44F2590E" w:rsidR="009C7C49" w:rsidRPr="009C7C49" w:rsidRDefault="009C7C49" w:rsidP="009C7C49">
            <w:pPr>
              <w:widowControl w:val="0"/>
              <w:rPr>
                <w:rFonts w:eastAsia="Calibri"/>
                <w:lang w:val="lt-LT"/>
              </w:rPr>
            </w:pPr>
          </w:p>
        </w:tc>
        <w:tc>
          <w:tcPr>
            <w:tcW w:w="2242" w:type="pct"/>
            <w:vMerge/>
            <w:shd w:val="clear" w:color="auto" w:fill="auto"/>
            <w:vAlign w:val="center"/>
          </w:tcPr>
          <w:p w14:paraId="477BED66" w14:textId="77777777" w:rsidR="00C53310" w:rsidRPr="009C7C49" w:rsidRDefault="00C53310" w:rsidP="00DD6665">
            <w:pPr>
              <w:widowControl w:val="0"/>
              <w:rPr>
                <w:lang w:val="lt-LT"/>
              </w:rPr>
            </w:pPr>
          </w:p>
        </w:tc>
      </w:tr>
    </w:tbl>
    <w:p w14:paraId="16865A62" w14:textId="77777777" w:rsidR="00C53310" w:rsidRPr="009C7C49" w:rsidRDefault="00C53310" w:rsidP="00DD6665">
      <w:pPr>
        <w:pStyle w:val="Pagrindinistekstas"/>
        <w:widowControl w:val="0"/>
        <w:tabs>
          <w:tab w:val="left" w:pos="1170"/>
          <w:tab w:val="left" w:pos="9630"/>
          <w:tab w:val="left" w:pos="9720"/>
        </w:tabs>
        <w:ind w:firstLine="567"/>
      </w:pPr>
    </w:p>
    <w:p w14:paraId="2FA83325" w14:textId="44933682" w:rsidR="00573744" w:rsidRPr="009C7C49" w:rsidRDefault="00573744" w:rsidP="00DD6665">
      <w:pPr>
        <w:pStyle w:val="Pagrindinistekstas"/>
        <w:widowControl w:val="0"/>
        <w:tabs>
          <w:tab w:val="left" w:pos="1170"/>
          <w:tab w:val="left" w:pos="9630"/>
          <w:tab w:val="left" w:pos="9720"/>
        </w:tabs>
        <w:ind w:firstLine="567"/>
      </w:pPr>
      <w:r w:rsidRPr="009C7C49">
        <w:t xml:space="preserve">6.5. </w:t>
      </w:r>
      <w:r w:rsidR="006C3557" w:rsidRPr="009C7C49">
        <w:t>Tiesioginis atsiskaitymas su ūkio subjektais, kurių pajėgumais remiamasi (kuriais grindžiama Paslaugų teikėjo kvalifikacija) ar subtiekėjais nenumatomas.</w:t>
      </w:r>
    </w:p>
    <w:p w14:paraId="0F8BEF7E" w14:textId="77777777" w:rsidR="006C3557" w:rsidRPr="009C7C49" w:rsidRDefault="006C3557" w:rsidP="00DD6665">
      <w:pPr>
        <w:pStyle w:val="Pagrindinistekstas"/>
        <w:widowControl w:val="0"/>
        <w:tabs>
          <w:tab w:val="left" w:pos="1170"/>
          <w:tab w:val="left" w:pos="9630"/>
          <w:tab w:val="left" w:pos="9720"/>
        </w:tabs>
        <w:ind w:firstLine="567"/>
      </w:pPr>
    </w:p>
    <w:p w14:paraId="148E3642" w14:textId="17104BF0" w:rsidR="000E0988" w:rsidRPr="009C7C49" w:rsidRDefault="009740DE" w:rsidP="00DD6665">
      <w:pPr>
        <w:widowControl w:val="0"/>
        <w:jc w:val="center"/>
        <w:rPr>
          <w:lang w:val="lt-LT"/>
        </w:rPr>
      </w:pPr>
      <w:r w:rsidRPr="009C7C49">
        <w:rPr>
          <w:b/>
          <w:bCs/>
          <w:lang w:val="lt-LT"/>
        </w:rPr>
        <w:t xml:space="preserve">7. </w:t>
      </w:r>
      <w:r w:rsidR="000E0988" w:rsidRPr="009C7C49">
        <w:rPr>
          <w:b/>
          <w:bCs/>
          <w:lang w:val="lt-LT"/>
        </w:rPr>
        <w:t>SUTARTIES ĮVYKDYMO UŽTIKRINIMAS</w:t>
      </w:r>
    </w:p>
    <w:p w14:paraId="2EC42CC3" w14:textId="77777777" w:rsidR="000E0988" w:rsidRPr="009C7C49" w:rsidRDefault="000E0988" w:rsidP="00DD6665">
      <w:pPr>
        <w:pStyle w:val="Sraopastraipa"/>
        <w:widowControl w:val="0"/>
        <w:rPr>
          <w:lang w:val="lt-LT"/>
        </w:rPr>
      </w:pPr>
    </w:p>
    <w:p w14:paraId="5B0FE6D1" w14:textId="6457BE7F" w:rsidR="00D562D5" w:rsidRPr="009C7C49" w:rsidRDefault="00967E8C" w:rsidP="00DD6665">
      <w:pPr>
        <w:widowControl w:val="0"/>
        <w:tabs>
          <w:tab w:val="left" w:pos="284"/>
        </w:tabs>
        <w:ind w:firstLine="567"/>
        <w:jc w:val="both"/>
        <w:rPr>
          <w:lang w:val="lt-LT"/>
        </w:rPr>
      </w:pPr>
      <w:r w:rsidRPr="009C7C49">
        <w:rPr>
          <w:lang w:val="lt-LT" w:eastAsia="lt-LT"/>
        </w:rPr>
        <w:t xml:space="preserve">7.1. </w:t>
      </w:r>
      <w:r w:rsidR="00D562D5" w:rsidRPr="009C7C49">
        <w:rPr>
          <w:lang w:val="lt-LT"/>
        </w:rPr>
        <w:t>Sutarties įvykdymas privalo būti užtikrintas pateikiant pirmo pareikalavimo neatšaukiamą besąlyginę (-į) Lietuvos Respublikoje ar užsienio valstybėje registruoto banko (originalą) garantiją arba Lietuvos Respublikoje ar užsienyje registruotos draudimo bendrovės laidavimo raštą. Sutarties įvykdymo užtikrinimo vertė turi būti ne mažesnė kaip 5 (penki) procentai visos Sutarties kainos be PVM</w:t>
      </w:r>
      <w:r w:rsidR="000D3461" w:rsidRPr="009C7C49">
        <w:rPr>
          <w:lang w:val="lt-LT"/>
        </w:rPr>
        <w:t xml:space="preserve"> (pradinės Sutarties </w:t>
      </w:r>
      <w:r w:rsidR="009A6128" w:rsidRPr="009C7C49">
        <w:rPr>
          <w:lang w:val="lt-LT"/>
        </w:rPr>
        <w:t>vertės</w:t>
      </w:r>
      <w:r w:rsidR="000D3461" w:rsidRPr="009C7C49">
        <w:rPr>
          <w:lang w:val="lt-LT"/>
        </w:rPr>
        <w:t>)</w:t>
      </w:r>
      <w:r w:rsidR="00D562D5" w:rsidRPr="009C7C49">
        <w:rPr>
          <w:lang w:val="lt-LT"/>
        </w:rPr>
        <w:t xml:space="preserve">. </w:t>
      </w:r>
    </w:p>
    <w:p w14:paraId="0E49981C" w14:textId="77777777" w:rsidR="00D562D5" w:rsidRPr="009C7C49" w:rsidRDefault="00967E8C" w:rsidP="00DD6665">
      <w:pPr>
        <w:pStyle w:val="Sraopastraipa"/>
        <w:widowControl w:val="0"/>
        <w:ind w:left="0" w:firstLine="567"/>
        <w:jc w:val="both"/>
        <w:rPr>
          <w:lang w:val="lt-LT"/>
        </w:rPr>
      </w:pPr>
      <w:r w:rsidRPr="009C7C49">
        <w:rPr>
          <w:lang w:val="lt-LT" w:eastAsia="lt-LT"/>
        </w:rPr>
        <w:t xml:space="preserve">7.2. </w:t>
      </w:r>
      <w:r w:rsidR="00D562D5" w:rsidRPr="009C7C49">
        <w:rPr>
          <w:lang w:val="lt-LT"/>
        </w:rPr>
        <w:t>Sutarties įvykdymo užtikrinimas turi būti pateiktas ne vėliau kaip per 10 (dešimt) darbo dienų po Sutarties pasirašymo ir turi galioti visą Sutarties vykdymo laikotarpį. Sutarties įvykdymo užtikrinimo dokumentai, Paslaugų teikėjui paprašius, grąžinami per 14 (keturiolika) dienų po Sutarties įvykdymo užtikrinimo galiojimo termino pabaigos ir/ar tinkamai įvykdžius Sutartyje numatytus įsipareigojimus.</w:t>
      </w:r>
    </w:p>
    <w:p w14:paraId="067F3D35" w14:textId="1A03E686" w:rsidR="00D562D5" w:rsidRPr="009C7C49" w:rsidRDefault="0099039E" w:rsidP="00DD6665">
      <w:pPr>
        <w:pStyle w:val="Sraopastraipa"/>
        <w:widowControl w:val="0"/>
        <w:ind w:left="0" w:firstLine="567"/>
        <w:jc w:val="both"/>
        <w:rPr>
          <w:lang w:val="lt-LT"/>
        </w:rPr>
      </w:pPr>
      <w:r w:rsidRPr="009C7C49">
        <w:rPr>
          <w:lang w:val="lt-LT"/>
        </w:rPr>
        <w:t xml:space="preserve">7.3. </w:t>
      </w:r>
      <w:r w:rsidR="00D562D5" w:rsidRPr="009C7C49">
        <w:rPr>
          <w:lang w:val="lt-LT"/>
        </w:rPr>
        <w:t>Sutarties įvykdymo užtikrinimas turi užtikrinti, kad per 10 (dešimt) darbo dienų pagal pirmą Kliento rašytinį reikalavimą Sutarties įvykdymo užtikrinimą išdavęs bankas, draudimo bendrovė sumokės Klientui visą Kliento nurodytą sumą (kuri negali būti mažesnė nei 5 (penki) procentai nuo visos Sutarties kainos be PVM (Eur)</w:t>
      </w:r>
      <w:r w:rsidR="00555697" w:rsidRPr="009C7C49">
        <w:rPr>
          <w:lang w:val="lt-LT"/>
        </w:rPr>
        <w:t xml:space="preserve"> (pradinės Sutarties </w:t>
      </w:r>
      <w:r w:rsidR="009A6128" w:rsidRPr="009C7C49">
        <w:rPr>
          <w:lang w:val="lt-LT"/>
        </w:rPr>
        <w:t>vertės</w:t>
      </w:r>
      <w:r w:rsidR="00555697" w:rsidRPr="009C7C49">
        <w:rPr>
          <w:lang w:val="lt-LT"/>
        </w:rPr>
        <w:t>)</w:t>
      </w:r>
      <w:r w:rsidR="00D562D5" w:rsidRPr="009C7C49">
        <w:rPr>
          <w:lang w:val="lt-LT"/>
        </w:rPr>
        <w:t>, jeigu Paslaugų teikėjas nevykdys ar netinkamai vykdys Sutartyje numatytus įsipareigojimus. Numatyta Sutarties įvykdymo užtikrinime suma yra minimalūs ir pagrįsti Kliento nuostoliai, kurių įrodinėti nereikia ir yra atlyginami Klientui pareikalavus.</w:t>
      </w:r>
    </w:p>
    <w:p w14:paraId="5F0A546D" w14:textId="5AF60D6C" w:rsidR="00D562D5" w:rsidRPr="009C7C49" w:rsidRDefault="004C0269" w:rsidP="00DD6665">
      <w:pPr>
        <w:pStyle w:val="Sraopastraipa"/>
        <w:widowControl w:val="0"/>
        <w:ind w:left="0" w:firstLine="567"/>
        <w:jc w:val="both"/>
        <w:rPr>
          <w:lang w:val="lt-LT"/>
        </w:rPr>
      </w:pPr>
      <w:r w:rsidRPr="009C7C49">
        <w:rPr>
          <w:rFonts w:eastAsia="Calibri"/>
          <w:lang w:val="lt-LT"/>
        </w:rPr>
        <w:t xml:space="preserve">7.4. </w:t>
      </w:r>
      <w:r w:rsidRPr="009C7C49">
        <w:rPr>
          <w:lang w:val="lt-LT"/>
        </w:rPr>
        <w:t>Jei Paslaugų teikėjas nevykdo savo sutartinių įsipareigojimų Sutartyje, Plane, ar užsakyme (patikslintame užsakyme) numatytais terminais, Klientas turi teisę be oficialaus įspėjimo ir neribodamas kitų savo teisių gynimo būdų pradėti skaičiuoti 0,02 (dviejų šimtųjų) procentų dydžio delspinigius nuo laiku nesuteiktų atitinkamų paslaugų kainos be PVM už kiekvieną uždelstą dieną.</w:t>
      </w:r>
    </w:p>
    <w:p w14:paraId="0758E031" w14:textId="0181A8A1" w:rsidR="004C0269" w:rsidRPr="009C7C49" w:rsidRDefault="004C0269" w:rsidP="00DD6665">
      <w:pPr>
        <w:pStyle w:val="Sraopastraipa"/>
        <w:widowControl w:val="0"/>
        <w:ind w:left="0" w:firstLine="567"/>
        <w:jc w:val="both"/>
        <w:rPr>
          <w:lang w:val="lt-LT"/>
        </w:rPr>
      </w:pPr>
      <w:r w:rsidRPr="009C7C49">
        <w:rPr>
          <w:lang w:val="lt-LT"/>
        </w:rPr>
        <w:t xml:space="preserve">7.5. Jei Paslaugų teikėjas nevykdo ar netinkamai vykdo sutartinius įsipareigojimus spręsdamas kritines problemas </w:t>
      </w:r>
      <w:r w:rsidR="00143654" w:rsidRPr="009C7C49">
        <w:rPr>
          <w:lang w:val="lt-LT"/>
        </w:rPr>
        <w:t>Sutarties 1 priedo</w:t>
      </w:r>
      <w:r w:rsidRPr="009C7C49">
        <w:rPr>
          <w:lang w:val="lt-LT"/>
        </w:rPr>
        <w:t xml:space="preserve"> 14.10.4 papunktyje nurodytu terminu, už kiekvieną pavėluotą klaidos sprendimo darbo valandą moka pusės Paslaugų teikėjo pasiūlyme nurodyto </w:t>
      </w:r>
      <w:r w:rsidR="00143654" w:rsidRPr="009C7C49">
        <w:rPr>
          <w:lang w:val="lt-LT"/>
        </w:rPr>
        <w:t xml:space="preserve">Sutarties 1 priedo </w:t>
      </w:r>
      <w:r w:rsidRPr="009C7C49">
        <w:rPr>
          <w:lang w:val="lt-LT"/>
        </w:rPr>
        <w:t>13.15 papunkčio paslaugų valandinio įkainio dydžio eurais be PVM delspinigius.</w:t>
      </w:r>
    </w:p>
    <w:p w14:paraId="779D6DF9" w14:textId="17B4F9F0" w:rsidR="004C0269" w:rsidRPr="009C7C49" w:rsidRDefault="004C0269" w:rsidP="00DD6665">
      <w:pPr>
        <w:pStyle w:val="Sraopastraipa"/>
        <w:widowControl w:val="0"/>
        <w:ind w:left="0" w:firstLine="567"/>
        <w:jc w:val="both"/>
        <w:rPr>
          <w:lang w:val="lt-LT"/>
        </w:rPr>
      </w:pPr>
      <w:r w:rsidRPr="009C7C49">
        <w:rPr>
          <w:lang w:val="lt-LT"/>
        </w:rPr>
        <w:t xml:space="preserve">7.6. Jei Paslaugų teikėjas nevykdo ar netinkamai vykdo sutartinius įsipareigojimus spręsdamas nekritines problemas </w:t>
      </w:r>
      <w:r w:rsidR="00143654" w:rsidRPr="009C7C49">
        <w:rPr>
          <w:lang w:val="lt-LT"/>
        </w:rPr>
        <w:t xml:space="preserve">Sutarties 1 priedo </w:t>
      </w:r>
      <w:r w:rsidRPr="009C7C49">
        <w:rPr>
          <w:lang w:val="lt-LT"/>
        </w:rPr>
        <w:t xml:space="preserve">14.10.4 papunktyje nurodytu terminu, už kiekvieną pavėluotą klaidos sprendimo darbo valandą moka ketvirčio Paslaugų teikėjo pasiūlyme nurodyto </w:t>
      </w:r>
      <w:r w:rsidR="00143654" w:rsidRPr="009C7C49">
        <w:rPr>
          <w:lang w:val="lt-LT"/>
        </w:rPr>
        <w:t xml:space="preserve">Sutarties 1 priedo </w:t>
      </w:r>
      <w:r w:rsidRPr="009C7C49">
        <w:rPr>
          <w:lang w:val="lt-LT"/>
        </w:rPr>
        <w:t>13.15 papunkčio paslaugų valandinio įkainio dydžio eurais be PVM delspinigius.</w:t>
      </w:r>
    </w:p>
    <w:p w14:paraId="3961F3CA" w14:textId="7D5DEA59" w:rsidR="004C0269" w:rsidRPr="009C7C49" w:rsidRDefault="004C0269" w:rsidP="00DD6665">
      <w:pPr>
        <w:pStyle w:val="Sraopastraipa"/>
        <w:widowControl w:val="0"/>
        <w:ind w:left="0" w:firstLine="567"/>
        <w:jc w:val="both"/>
        <w:rPr>
          <w:lang w:val="lt-LT"/>
        </w:rPr>
      </w:pPr>
      <w:r w:rsidRPr="009C7C49">
        <w:rPr>
          <w:lang w:val="lt-LT"/>
        </w:rPr>
        <w:t xml:space="preserve">7.7. Jei Klientas nevykdo savo sutartinio įsipareigojimo apmokėti už tinkamai suteiktas paslaugas Sutartyje numatytais terminais Paslaugų teikėjui, Paslaugų teikėjas turi teisę be oficialaus įspėjimo ir neribodamas kitų savo teisių gynimo būdų pradėti skaičiuoti 0,02 (dviejų šimtųjų) </w:t>
      </w:r>
      <w:r w:rsidRPr="009C7C49">
        <w:rPr>
          <w:lang w:val="lt-LT"/>
        </w:rPr>
        <w:lastRenderedPageBreak/>
        <w:t>procentų dydžio delspinigius nuo laiku neapmokėtų paslaugų kainos be PVM už kiekvieną uždelstą dieną.</w:t>
      </w:r>
    </w:p>
    <w:p w14:paraId="16F4450E" w14:textId="22AF751A" w:rsidR="004C0269" w:rsidRPr="009C7C49" w:rsidRDefault="004C0269" w:rsidP="00DD6665">
      <w:pPr>
        <w:pStyle w:val="Sraopastraipa"/>
        <w:widowControl w:val="0"/>
        <w:ind w:left="0" w:firstLine="567"/>
        <w:jc w:val="both"/>
        <w:rPr>
          <w:lang w:val="lt-LT"/>
        </w:rPr>
      </w:pPr>
      <w:r w:rsidRPr="009C7C49">
        <w:rPr>
          <w:lang w:val="lt-LT"/>
        </w:rPr>
        <w:t xml:space="preserve">7.8. Jei Paslaugų teikėjas nevykdo ar netinkamai vykdo sutartinius įsipareigojimus, nesusijusius su Sutartyje, Plane ar užsakyme nurodytais terminais, apie kuriuos Paslaugų teikėjas buvo įspėtas raštu, tačiau per Kliento nustatytą protingą terminą nepašalino paslaugų trūkumų ar pakartotinai netinkamai vykdė sutartinius įsipareigojimus, Kliento reikalavimu Paslaugų teikėjas moka Klientui 3 (trijų) procentų dydžio baudą nuo Sutartyje nurodytos </w:t>
      </w:r>
      <w:r w:rsidR="00F02830" w:rsidRPr="009C7C49">
        <w:rPr>
          <w:lang w:val="lt-LT"/>
        </w:rPr>
        <w:t xml:space="preserve">pradinės </w:t>
      </w:r>
      <w:r w:rsidRPr="009C7C49">
        <w:rPr>
          <w:lang w:val="lt-LT"/>
        </w:rPr>
        <w:t>Sutarties vertės</w:t>
      </w:r>
      <w:r w:rsidR="00367222" w:rsidRPr="009C7C49">
        <w:rPr>
          <w:lang w:val="lt-LT"/>
        </w:rPr>
        <w:t>, t. y. Sutarties kainos</w:t>
      </w:r>
      <w:r w:rsidRPr="009C7C49">
        <w:rPr>
          <w:lang w:val="lt-LT"/>
        </w:rPr>
        <w:t xml:space="preserve"> be PVM.</w:t>
      </w:r>
    </w:p>
    <w:p w14:paraId="2BEB25A4" w14:textId="77777777" w:rsidR="00AE6700" w:rsidRPr="009C7C49" w:rsidRDefault="00AE6700" w:rsidP="00DD6665">
      <w:pPr>
        <w:widowControl w:val="0"/>
        <w:tabs>
          <w:tab w:val="left" w:pos="1170"/>
        </w:tabs>
        <w:ind w:firstLine="567"/>
        <w:jc w:val="both"/>
        <w:rPr>
          <w:color w:val="FF0000"/>
          <w:lang w:val="lt-LT" w:eastAsia="lt-LT"/>
        </w:rPr>
      </w:pPr>
    </w:p>
    <w:p w14:paraId="076D00D8" w14:textId="683AFF88" w:rsidR="00883754" w:rsidRPr="009C7C49" w:rsidRDefault="00ED109F" w:rsidP="00DD6665">
      <w:pPr>
        <w:widowControl w:val="0"/>
        <w:tabs>
          <w:tab w:val="left" w:pos="9630"/>
        </w:tabs>
        <w:jc w:val="center"/>
        <w:rPr>
          <w:b/>
          <w:lang w:val="lt-LT"/>
        </w:rPr>
      </w:pPr>
      <w:r w:rsidRPr="009C7C49">
        <w:rPr>
          <w:b/>
          <w:lang w:val="lt-LT"/>
        </w:rPr>
        <w:t xml:space="preserve">8. </w:t>
      </w:r>
      <w:r w:rsidR="00883754" w:rsidRPr="009C7C49">
        <w:rPr>
          <w:b/>
          <w:lang w:val="lt-LT"/>
        </w:rPr>
        <w:t>SUTARTIES GALIOJIMAS</w:t>
      </w:r>
    </w:p>
    <w:p w14:paraId="7BC621D3" w14:textId="77777777" w:rsidR="00883754" w:rsidRPr="009C7C49" w:rsidRDefault="00883754" w:rsidP="00DD6665">
      <w:pPr>
        <w:pStyle w:val="Pagrindiniotekstotrauka"/>
        <w:widowControl w:val="0"/>
        <w:tabs>
          <w:tab w:val="left" w:pos="800"/>
          <w:tab w:val="left" w:pos="9630"/>
        </w:tabs>
        <w:spacing w:after="0"/>
        <w:ind w:left="0"/>
        <w:jc w:val="both"/>
      </w:pPr>
    </w:p>
    <w:p w14:paraId="7B0CA72A" w14:textId="0BAFBF7F" w:rsidR="00883754" w:rsidRPr="009C7C49" w:rsidRDefault="00ED109F" w:rsidP="00DD6665">
      <w:pPr>
        <w:widowControl w:val="0"/>
        <w:tabs>
          <w:tab w:val="left" w:pos="1134"/>
          <w:tab w:val="left" w:pos="9630"/>
          <w:tab w:val="left" w:pos="9720"/>
        </w:tabs>
        <w:ind w:firstLine="567"/>
        <w:jc w:val="both"/>
        <w:rPr>
          <w:lang w:val="lt-LT"/>
        </w:rPr>
      </w:pPr>
      <w:r w:rsidRPr="009C7C49">
        <w:rPr>
          <w:lang w:val="lt-LT"/>
        </w:rPr>
        <w:t xml:space="preserve">8.1. </w:t>
      </w:r>
      <w:r w:rsidR="00883754" w:rsidRPr="009C7C49">
        <w:rPr>
          <w:lang w:val="lt-LT"/>
        </w:rPr>
        <w:t xml:space="preserve">Sutartis įsigalioja nuo </w:t>
      </w:r>
      <w:r w:rsidR="00AE6700" w:rsidRPr="009C7C49">
        <w:rPr>
          <w:lang w:val="lt-LT"/>
        </w:rPr>
        <w:t xml:space="preserve">Sutarties pasirašymo </w:t>
      </w:r>
      <w:r w:rsidR="002C1FDD" w:rsidRPr="009C7C49">
        <w:rPr>
          <w:lang w:val="lt-LT"/>
        </w:rPr>
        <w:t xml:space="preserve">ir </w:t>
      </w:r>
      <w:r w:rsidR="00DD306E" w:rsidRPr="009C7C49">
        <w:rPr>
          <w:lang w:val="lt-LT"/>
        </w:rPr>
        <w:t>Sutarties įvykdymo užtikrinimo</w:t>
      </w:r>
      <w:r w:rsidR="00B152BB" w:rsidRPr="009C7C49">
        <w:rPr>
          <w:lang w:val="lt-LT"/>
        </w:rPr>
        <w:t>, nurodyto Sutarties 7.1 papunktyje,</w:t>
      </w:r>
      <w:r w:rsidR="00DD306E" w:rsidRPr="009C7C49">
        <w:rPr>
          <w:lang w:val="lt-LT"/>
        </w:rPr>
        <w:t xml:space="preserve"> pateikimo dienos ir </w:t>
      </w:r>
      <w:r w:rsidR="002C1FDD" w:rsidRPr="009C7C49">
        <w:rPr>
          <w:lang w:val="lt-LT"/>
        </w:rPr>
        <w:t xml:space="preserve">galioja iki </w:t>
      </w:r>
      <w:r w:rsidR="007A46E7" w:rsidRPr="009C7C49">
        <w:rPr>
          <w:lang w:val="lt-LT"/>
        </w:rPr>
        <w:t>visiško Šalių sutartinių įsipareigojimų įvykdymo arba iki kol ji nėra nutraukiama teisės aktuose ar šioje Sutartyje nustatytais atvejais</w:t>
      </w:r>
      <w:r w:rsidR="002C1FDD" w:rsidRPr="009C7C49">
        <w:rPr>
          <w:lang w:val="lt-LT"/>
        </w:rPr>
        <w:t>.</w:t>
      </w:r>
    </w:p>
    <w:p w14:paraId="1FF7ADD5" w14:textId="1533EAFA" w:rsidR="00A55A91" w:rsidRPr="009C7C49" w:rsidRDefault="00ED109F" w:rsidP="00DD6665">
      <w:pPr>
        <w:widowControl w:val="0"/>
        <w:tabs>
          <w:tab w:val="left" w:pos="1134"/>
          <w:tab w:val="left" w:pos="9630"/>
          <w:tab w:val="left" w:pos="9720"/>
        </w:tabs>
        <w:ind w:firstLine="567"/>
        <w:jc w:val="both"/>
        <w:rPr>
          <w:lang w:val="lt-LT"/>
        </w:rPr>
      </w:pPr>
      <w:r w:rsidRPr="009C7C49">
        <w:rPr>
          <w:lang w:val="lt-LT"/>
        </w:rPr>
        <w:t>8.</w:t>
      </w:r>
      <w:r w:rsidR="00106655" w:rsidRPr="009C7C49">
        <w:rPr>
          <w:lang w:val="lt-LT"/>
        </w:rPr>
        <w:t>2</w:t>
      </w:r>
      <w:r w:rsidRPr="009C7C49">
        <w:rPr>
          <w:lang w:val="lt-LT"/>
        </w:rPr>
        <w:t xml:space="preserve">. </w:t>
      </w:r>
      <w:r w:rsidR="00A55A91" w:rsidRPr="009C7C49">
        <w:rPr>
          <w:lang w:val="lt-LT"/>
        </w:rPr>
        <w:t>Nutraukus Sutartį ar jai pasibaigus, lieka galioti Sutarties nuostatos, susijusios su ginčų nagrinėjimo tvarka, taip pat visos kitos Sutarties nuostatos, jeigu šios nuostatos pagal savo esmę lieka galioti ir po Sutarties nutraukimo.</w:t>
      </w:r>
    </w:p>
    <w:p w14:paraId="01EEE1E5" w14:textId="77777777" w:rsidR="00826CCA" w:rsidRPr="009C7C49" w:rsidRDefault="00ED109F" w:rsidP="00DD6665">
      <w:pPr>
        <w:widowControl w:val="0"/>
        <w:tabs>
          <w:tab w:val="left" w:pos="1134"/>
          <w:tab w:val="left" w:pos="9630"/>
          <w:tab w:val="left" w:pos="9720"/>
        </w:tabs>
        <w:ind w:firstLine="567"/>
        <w:jc w:val="both"/>
        <w:rPr>
          <w:lang w:val="lt-LT"/>
        </w:rPr>
      </w:pPr>
      <w:r w:rsidRPr="009C7C49">
        <w:rPr>
          <w:lang w:val="lt-LT"/>
        </w:rPr>
        <w:t>8.</w:t>
      </w:r>
      <w:r w:rsidR="00106655" w:rsidRPr="009C7C49">
        <w:rPr>
          <w:lang w:val="lt-LT"/>
        </w:rPr>
        <w:t>3</w:t>
      </w:r>
      <w:r w:rsidRPr="009C7C49">
        <w:rPr>
          <w:lang w:val="lt-LT"/>
        </w:rPr>
        <w:t xml:space="preserve">. </w:t>
      </w:r>
      <w:r w:rsidR="00826CCA" w:rsidRPr="009C7C49">
        <w:rPr>
          <w:lang w:val="lt-LT"/>
        </w:rPr>
        <w:t>Jei viena iš Sutarties Šalių nevykdo sutartinių įsipareigojimų ir tai yra esminis Sutarties pažeidimas, kita Šalis gali vienašališkai nutraukti Sutartį raštu prieš 10 (dešimt) darbo dienų įspėjusi kitą Sutarties Šalį ir pateikusi pagrįstus motyvus. Esminis Sutarties pažeidimas turi būti suprantamas ir pagal CK 6.217 straipsnio 2 dalies kriterijus, ir pagal Sutartį (kai Šalys susitaria, ką laikys esminiu Sutarties pažeidimu). Šalys susitaria, kad esminiu Sutarties pažeidimu pagal Sutartį laikomi:</w:t>
      </w:r>
    </w:p>
    <w:p w14:paraId="28862CD6" w14:textId="30231D3E" w:rsidR="00826CCA" w:rsidRPr="009C7C49" w:rsidRDefault="00D21038" w:rsidP="00DD6665">
      <w:pPr>
        <w:widowControl w:val="0"/>
        <w:tabs>
          <w:tab w:val="left" w:pos="1134"/>
          <w:tab w:val="left" w:pos="9630"/>
          <w:tab w:val="left" w:pos="9720"/>
        </w:tabs>
        <w:ind w:firstLine="567"/>
        <w:jc w:val="both"/>
        <w:rPr>
          <w:lang w:val="lt-LT"/>
        </w:rPr>
      </w:pPr>
      <w:r w:rsidRPr="009C7C49">
        <w:rPr>
          <w:lang w:val="lt-LT"/>
        </w:rPr>
        <w:t xml:space="preserve">8.3.1. </w:t>
      </w:r>
      <w:r w:rsidR="00826CCA" w:rsidRPr="009C7C49">
        <w:rPr>
          <w:lang w:val="lt-LT"/>
        </w:rPr>
        <w:t>Kliento mokėjimo prievolės termino praleidimas daugiau kaip 30 (trisdešimt) dienų;</w:t>
      </w:r>
    </w:p>
    <w:p w14:paraId="1F2A0264" w14:textId="496DCDF1" w:rsidR="0075510C" w:rsidRPr="009C7C49" w:rsidRDefault="00D21038" w:rsidP="00DD6665">
      <w:pPr>
        <w:widowControl w:val="0"/>
        <w:tabs>
          <w:tab w:val="left" w:pos="1134"/>
          <w:tab w:val="left" w:pos="9630"/>
          <w:tab w:val="left" w:pos="9720"/>
        </w:tabs>
        <w:ind w:firstLine="567"/>
        <w:jc w:val="both"/>
        <w:rPr>
          <w:lang w:val="lt-LT"/>
        </w:rPr>
      </w:pPr>
      <w:r w:rsidRPr="009C7C49">
        <w:rPr>
          <w:lang w:val="lt-LT"/>
        </w:rPr>
        <w:t xml:space="preserve">8.3.2. </w:t>
      </w:r>
      <w:r w:rsidR="00826CCA" w:rsidRPr="009C7C49">
        <w:rPr>
          <w:lang w:val="lt-LT"/>
        </w:rPr>
        <w:t xml:space="preserve">pasiūlyme nurodytų specialistų ar vadovaujantis </w:t>
      </w:r>
      <w:r w:rsidR="00555697" w:rsidRPr="009C7C49">
        <w:rPr>
          <w:lang w:val="lt-LT"/>
        </w:rPr>
        <w:t xml:space="preserve">Sutarties 3.1.8 </w:t>
      </w:r>
      <w:r w:rsidR="00826CCA" w:rsidRPr="009C7C49">
        <w:rPr>
          <w:lang w:val="lt-LT"/>
        </w:rPr>
        <w:t>papunktyje pakeistų specialistų nepasitelkimas vykdant Sutartį;</w:t>
      </w:r>
    </w:p>
    <w:p w14:paraId="5D583AA6" w14:textId="02645C2D" w:rsidR="00826CCA" w:rsidRPr="009C7C49" w:rsidRDefault="00826CCA" w:rsidP="00DD6665">
      <w:pPr>
        <w:widowControl w:val="0"/>
        <w:tabs>
          <w:tab w:val="left" w:pos="1134"/>
          <w:tab w:val="left" w:pos="9630"/>
          <w:tab w:val="left" w:pos="9720"/>
        </w:tabs>
        <w:ind w:firstLine="567"/>
        <w:jc w:val="both"/>
        <w:rPr>
          <w:lang w:val="lt-LT"/>
        </w:rPr>
      </w:pPr>
      <w:r w:rsidRPr="009C7C49">
        <w:rPr>
          <w:lang w:val="lt-LT"/>
        </w:rPr>
        <w:t>8.3.3. Paslaugų teikėjo sutartinių įsipareigojimų, nurodytų Sutartyje ar užsakyme (patikslintame užsakyme) terminų praleidimas daugiau kaip 30 (trisdešimt) dienų dėl Paslaugų teikėjo kaltės;</w:t>
      </w:r>
    </w:p>
    <w:p w14:paraId="5F30EDA2" w14:textId="402C38CB" w:rsidR="00826CCA" w:rsidRPr="009C7C49" w:rsidRDefault="00826CCA" w:rsidP="00DD6665">
      <w:pPr>
        <w:widowControl w:val="0"/>
        <w:tabs>
          <w:tab w:val="left" w:pos="1134"/>
          <w:tab w:val="left" w:pos="9630"/>
          <w:tab w:val="left" w:pos="9720"/>
        </w:tabs>
        <w:ind w:firstLine="567"/>
        <w:jc w:val="both"/>
        <w:rPr>
          <w:lang w:val="lt-LT"/>
        </w:rPr>
      </w:pPr>
      <w:r w:rsidRPr="009C7C49">
        <w:rPr>
          <w:lang w:val="lt-LT"/>
        </w:rPr>
        <w:t xml:space="preserve">8.3.4. Paslaugų teikėjui taikytų baudų ir/ar delspinigių bendrai sumai pasiekus dydį lygų 15 (penkiolika) proc. </w:t>
      </w:r>
      <w:r w:rsidR="00555697" w:rsidRPr="009C7C49">
        <w:rPr>
          <w:lang w:val="lt-LT"/>
        </w:rPr>
        <w:t xml:space="preserve">pradinės </w:t>
      </w:r>
      <w:r w:rsidRPr="009C7C49">
        <w:rPr>
          <w:lang w:val="lt-LT"/>
        </w:rPr>
        <w:t>Sutarties vertės be PVM.</w:t>
      </w:r>
    </w:p>
    <w:p w14:paraId="13AA1B5B" w14:textId="71EDE4DD" w:rsidR="0075510C" w:rsidRPr="009C7C49" w:rsidRDefault="00ED109F" w:rsidP="00DD6665">
      <w:pPr>
        <w:widowControl w:val="0"/>
        <w:tabs>
          <w:tab w:val="left" w:pos="1134"/>
          <w:tab w:val="left" w:pos="9630"/>
          <w:tab w:val="left" w:pos="9720"/>
        </w:tabs>
        <w:ind w:firstLine="567"/>
        <w:jc w:val="both"/>
        <w:rPr>
          <w:lang w:val="lt-LT"/>
        </w:rPr>
      </w:pPr>
      <w:r w:rsidRPr="009C7C49">
        <w:rPr>
          <w:lang w:val="lt-LT"/>
        </w:rPr>
        <w:t>8.</w:t>
      </w:r>
      <w:r w:rsidR="00106655" w:rsidRPr="009C7C49">
        <w:rPr>
          <w:lang w:val="lt-LT"/>
        </w:rPr>
        <w:t>4</w:t>
      </w:r>
      <w:r w:rsidRPr="009C7C49">
        <w:rPr>
          <w:lang w:val="lt-LT"/>
        </w:rPr>
        <w:t xml:space="preserve">. </w:t>
      </w:r>
      <w:r w:rsidR="00A55A91" w:rsidRPr="009C7C49">
        <w:rPr>
          <w:lang w:val="lt-LT"/>
        </w:rPr>
        <w:t>Klientas turi teisę vienašališkai nutraukti Sutartį pranešęs Paslaugų teikėjui prieš 30 (trisdešimt) darbo dienų. Šiuo atveju Klientas privalo sumokėti Paslaugų teikėjui kainos dalį, proporcingą suteiktoms paslaugoms, ir atlyginti kitas pagrįstas išlaidas, kurias Paslaugų teikėjas, norėdamas įvykdyti Sutartį, padarė iki pranešimo apie Sutarties nutraukimą gavimo iš Kliento momento. Paslaugų teikėjas turi teisę vienašališkai nutraukti Sutartį tik dėl svarbių priežasčių, apie tai pranešęs Klientui raštu prieš 30 (trisdešimt) darbo dienų. Šiuo atveju Paslaugų teikėjas privalo visiškai atlyginti Klientui patirtus nuostolius.</w:t>
      </w:r>
    </w:p>
    <w:p w14:paraId="20019792" w14:textId="204F260C" w:rsidR="0075510C" w:rsidRPr="009C7C49" w:rsidRDefault="00ED109F" w:rsidP="00DD6665">
      <w:pPr>
        <w:widowControl w:val="0"/>
        <w:tabs>
          <w:tab w:val="left" w:pos="1134"/>
          <w:tab w:val="left" w:pos="9630"/>
          <w:tab w:val="left" w:pos="9720"/>
        </w:tabs>
        <w:ind w:firstLine="567"/>
        <w:jc w:val="both"/>
        <w:rPr>
          <w:lang w:val="lt-LT"/>
        </w:rPr>
      </w:pPr>
      <w:r w:rsidRPr="009C7C49">
        <w:rPr>
          <w:lang w:val="lt-LT"/>
        </w:rPr>
        <w:t>8.</w:t>
      </w:r>
      <w:r w:rsidR="00106655" w:rsidRPr="009C7C49">
        <w:rPr>
          <w:lang w:val="lt-LT"/>
        </w:rPr>
        <w:t>5</w:t>
      </w:r>
      <w:r w:rsidRPr="009C7C49">
        <w:rPr>
          <w:lang w:val="lt-LT"/>
        </w:rPr>
        <w:t xml:space="preserve">. </w:t>
      </w:r>
      <w:r w:rsidR="00A55A91" w:rsidRPr="009C7C49">
        <w:rPr>
          <w:lang w:val="lt-LT"/>
        </w:rPr>
        <w:t xml:space="preserve">Sutartis gali būti nutraukta </w:t>
      </w:r>
      <w:r w:rsidR="0075510C" w:rsidRPr="009C7C49">
        <w:rPr>
          <w:lang w:val="lt-LT"/>
        </w:rPr>
        <w:t>Lietuvos Respublikos viešųjų pirkimų įstatymo 90 straipsnio nustatytais atvejais ir tvarka.</w:t>
      </w:r>
    </w:p>
    <w:p w14:paraId="14BFAB6C" w14:textId="1E059F44" w:rsidR="00D902F8" w:rsidRPr="009C7C49" w:rsidRDefault="00D902F8" w:rsidP="00DD6665">
      <w:pPr>
        <w:widowControl w:val="0"/>
        <w:tabs>
          <w:tab w:val="left" w:pos="1134"/>
          <w:tab w:val="left" w:pos="9630"/>
          <w:tab w:val="left" w:pos="9720"/>
        </w:tabs>
        <w:ind w:firstLine="567"/>
        <w:jc w:val="both"/>
        <w:rPr>
          <w:lang w:val="lt-LT"/>
        </w:rPr>
      </w:pPr>
      <w:r w:rsidRPr="009C7C49">
        <w:rPr>
          <w:lang w:val="lt-LT"/>
        </w:rPr>
        <w:t>8.6. Sutartis yra nutraukiama nedelsiant, kai Lietuvos Respublikos Vyriausybė Svarbių objektų apsaugos įstatymo nustatyta tvarka priima sprendimą, patvirtinantį, kad Sutartis neatitinka nacionalinio saugumo interesų (VPĮ 87 str. 3 d.).</w:t>
      </w:r>
    </w:p>
    <w:p w14:paraId="38583CCC" w14:textId="77777777" w:rsidR="00A55A91" w:rsidRPr="009C7C49" w:rsidRDefault="00A55A91" w:rsidP="00DD6665">
      <w:pPr>
        <w:widowControl w:val="0"/>
        <w:tabs>
          <w:tab w:val="left" w:pos="1134"/>
          <w:tab w:val="left" w:pos="9630"/>
          <w:tab w:val="left" w:pos="9720"/>
        </w:tabs>
        <w:ind w:firstLine="567"/>
        <w:jc w:val="both"/>
        <w:rPr>
          <w:lang w:val="lt-LT"/>
        </w:rPr>
      </w:pPr>
    </w:p>
    <w:p w14:paraId="3EB5803B" w14:textId="663D3C3B" w:rsidR="000403E0" w:rsidRPr="009C7C49" w:rsidRDefault="000403E0" w:rsidP="00DD6665">
      <w:pPr>
        <w:pStyle w:val="Sraopastraipa"/>
        <w:widowControl w:val="0"/>
        <w:ind w:left="0"/>
        <w:jc w:val="center"/>
        <w:rPr>
          <w:b/>
          <w:lang w:val="lt-LT"/>
        </w:rPr>
      </w:pPr>
      <w:r w:rsidRPr="009C7C49">
        <w:rPr>
          <w:b/>
          <w:lang w:val="lt-LT"/>
        </w:rPr>
        <w:t>9. SUTARTIES VYKDYMO SUSTABDYMAS</w:t>
      </w:r>
    </w:p>
    <w:p w14:paraId="79963A50" w14:textId="77777777" w:rsidR="000403E0" w:rsidRPr="009C7C49" w:rsidRDefault="000403E0" w:rsidP="00DD6665">
      <w:pPr>
        <w:pStyle w:val="Skyriauspavadinimas"/>
        <w:widowControl w:val="0"/>
        <w:numPr>
          <w:ilvl w:val="0"/>
          <w:numId w:val="0"/>
        </w:numPr>
        <w:jc w:val="both"/>
        <w:rPr>
          <w:rFonts w:ascii="Times New Roman" w:eastAsia="Times New Roman" w:hAnsi="Times New Roman"/>
          <w:b w:val="0"/>
          <w:caps w:val="0"/>
          <w:lang w:val="lt-LT"/>
        </w:rPr>
      </w:pPr>
    </w:p>
    <w:p w14:paraId="3059C5F3" w14:textId="77777777" w:rsidR="006B46C6" w:rsidRPr="009C7C49" w:rsidRDefault="000403E0" w:rsidP="00DD6665">
      <w:pPr>
        <w:widowControl w:val="0"/>
        <w:tabs>
          <w:tab w:val="left" w:pos="284"/>
        </w:tabs>
        <w:ind w:firstLine="567"/>
        <w:jc w:val="both"/>
        <w:rPr>
          <w:lang w:val="lt-LT"/>
        </w:rPr>
      </w:pPr>
      <w:r w:rsidRPr="009C7C49">
        <w:rPr>
          <w:caps/>
          <w:lang w:val="lt-LT"/>
        </w:rPr>
        <w:t xml:space="preserve">9.1. </w:t>
      </w:r>
      <w:r w:rsidR="006B46C6" w:rsidRPr="009C7C49">
        <w:rPr>
          <w:lang w:val="lt-LT"/>
        </w:rPr>
        <w:t>Esant svarbioms aplinkybėms, nepriklausančiomis nuo Paslaugų teikėjo valios, dėl kurių Paslaugų teikėjas negali vykdyti savo sutartinių įsipareigojimų ir/arba esant kitoms nenumatytoms aplinkybėms (pavyzdžiui pasikeitus galiojančiam teisės aktui ar įsigaliojus naujam teises aktui, kuris turi įtakos šios Sutarties vykdymui; kitos aplinkybės, kurios nebuvo žinomos pirkimo vykdymo metu su kuriomis susidurtų bet kuris kitas Klientas), Klientas turi teisę sustabdyti paslaugų ar jų dalies teikimą.</w:t>
      </w:r>
    </w:p>
    <w:p w14:paraId="3F1484A7" w14:textId="77777777" w:rsidR="006B46C6" w:rsidRPr="009C7C49" w:rsidRDefault="000403E0" w:rsidP="00DD6665">
      <w:pPr>
        <w:widowControl w:val="0"/>
        <w:tabs>
          <w:tab w:val="left" w:pos="284"/>
        </w:tabs>
        <w:ind w:firstLine="567"/>
        <w:jc w:val="both"/>
        <w:rPr>
          <w:lang w:val="lt-LT"/>
        </w:rPr>
      </w:pPr>
      <w:r w:rsidRPr="009C7C49">
        <w:rPr>
          <w:caps/>
          <w:lang w:val="lt-LT"/>
        </w:rPr>
        <w:t>9.2.</w:t>
      </w:r>
      <w:r w:rsidRPr="009C7C49">
        <w:rPr>
          <w:b/>
          <w:caps/>
          <w:lang w:val="lt-LT"/>
        </w:rPr>
        <w:t xml:space="preserve"> </w:t>
      </w:r>
      <w:r w:rsidR="006B46C6" w:rsidRPr="009C7C49">
        <w:rPr>
          <w:lang w:val="lt-LT"/>
        </w:rPr>
        <w:t xml:space="preserve">Atsiradus aplinkybėms, dėl kurių Paslaugų teikėjas negali vykdyti sutartinių įsipareigojimų, Paslaugų teikėjas apie tai nedelsdamas privalo informuoti Klientą, pateikdamas </w:t>
      </w:r>
      <w:r w:rsidR="006B46C6" w:rsidRPr="009C7C49">
        <w:rPr>
          <w:lang w:val="lt-LT"/>
        </w:rPr>
        <w:lastRenderedPageBreak/>
        <w:t>informaciją ir dokumentus, įrodančius sutartinių įsipareigojimų vykdymo negalimumą dėl aplinkybių, nepriklausančią nuo Paslaugų teikėjo. Išnykus aplinkybėms, trukdžiusioms Paslaugų teikėjui vykdyti sutartinius įsipareigojimus, sustabdytas paslaugų teikimo terminas atnaujinamas.</w:t>
      </w:r>
    </w:p>
    <w:p w14:paraId="6461731B" w14:textId="7B8B8F1F" w:rsidR="006B46C6" w:rsidRPr="009C7C49" w:rsidRDefault="000403E0" w:rsidP="00DD6665">
      <w:pPr>
        <w:widowControl w:val="0"/>
        <w:tabs>
          <w:tab w:val="left" w:pos="284"/>
        </w:tabs>
        <w:ind w:firstLine="567"/>
        <w:jc w:val="both"/>
        <w:rPr>
          <w:lang w:val="lt-LT"/>
        </w:rPr>
      </w:pPr>
      <w:r w:rsidRPr="009C7C49">
        <w:rPr>
          <w:caps/>
          <w:lang w:val="lt-LT"/>
        </w:rPr>
        <w:t>9.3.</w:t>
      </w:r>
      <w:r w:rsidRPr="009C7C49">
        <w:rPr>
          <w:b/>
          <w:caps/>
          <w:lang w:val="lt-LT"/>
        </w:rPr>
        <w:t xml:space="preserve"> </w:t>
      </w:r>
      <w:r w:rsidR="006B46C6" w:rsidRPr="009C7C49">
        <w:rPr>
          <w:lang w:val="lt-LT"/>
        </w:rPr>
        <w:t>Sutarties 9.1 ar 9.2 papunktyje nurodytu atveju Paslaugų teikėjas ir Klientas pasirašo susitarimą dėl sutartinių įsipareigojimų vykdymo sustabdymo jame nurodant priežastis ir sustabdymo terminą, bei pridedant dokumentus, patvirtinančius sustabdymo pagrindą (jeigu tokie yra).</w:t>
      </w:r>
    </w:p>
    <w:p w14:paraId="6360BBDA" w14:textId="77777777" w:rsidR="00597E88" w:rsidRPr="009C7C49" w:rsidRDefault="00396D64" w:rsidP="00DD6665">
      <w:pPr>
        <w:widowControl w:val="0"/>
        <w:tabs>
          <w:tab w:val="left" w:pos="284"/>
        </w:tabs>
        <w:ind w:firstLine="567"/>
        <w:jc w:val="both"/>
        <w:rPr>
          <w:lang w:val="lt-LT"/>
        </w:rPr>
      </w:pPr>
      <w:r w:rsidRPr="009C7C49">
        <w:rPr>
          <w:caps/>
          <w:lang w:val="lt-LT"/>
        </w:rPr>
        <w:t>9.4.</w:t>
      </w:r>
      <w:r w:rsidRPr="009C7C49">
        <w:rPr>
          <w:b/>
          <w:caps/>
          <w:lang w:val="lt-LT"/>
        </w:rPr>
        <w:t xml:space="preserve"> </w:t>
      </w:r>
      <w:r w:rsidR="006B46C6" w:rsidRPr="009C7C49">
        <w:rPr>
          <w:lang w:val="lt-LT"/>
        </w:rPr>
        <w:t>Sutartinių įsipareigojimų vykdymo sustabdymo terminas – iki 2 (dviejų) mėnesių.</w:t>
      </w:r>
    </w:p>
    <w:p w14:paraId="45D54117" w14:textId="77777777" w:rsidR="00597E88" w:rsidRPr="009C7C49" w:rsidRDefault="000403E0" w:rsidP="00DD6665">
      <w:pPr>
        <w:widowControl w:val="0"/>
        <w:tabs>
          <w:tab w:val="left" w:pos="284"/>
        </w:tabs>
        <w:ind w:firstLine="567"/>
        <w:jc w:val="both"/>
        <w:rPr>
          <w:lang w:val="lt-LT"/>
        </w:rPr>
      </w:pPr>
      <w:r w:rsidRPr="009C7C49">
        <w:rPr>
          <w:caps/>
          <w:lang w:val="lt-LT"/>
        </w:rPr>
        <w:t>9.5.</w:t>
      </w:r>
      <w:r w:rsidRPr="009C7C49">
        <w:rPr>
          <w:b/>
          <w:caps/>
          <w:lang w:val="lt-LT"/>
        </w:rPr>
        <w:t xml:space="preserve"> </w:t>
      </w:r>
      <w:r w:rsidR="00597E88" w:rsidRPr="009C7C49">
        <w:rPr>
          <w:lang w:val="lt-LT"/>
        </w:rPr>
        <w:t>Tais atvejais, kai Sutarties vykdymas sustabdomas likus iki Sutarties termino pabaigos mažiau laiko, nei galimas sustabdymo terminas, po sustabdymo pratęsiant vykdymo terminą, pratęsimas turi būti tam terminui, kuris sustabdymo metu buvo likęs iki sutartinių įsipareigojimų įvykdymo pabaigos.</w:t>
      </w:r>
    </w:p>
    <w:p w14:paraId="596C8F97" w14:textId="77777777" w:rsidR="00597E88" w:rsidRPr="009C7C49" w:rsidRDefault="000403E0" w:rsidP="00DD6665">
      <w:pPr>
        <w:widowControl w:val="0"/>
        <w:tabs>
          <w:tab w:val="left" w:pos="284"/>
        </w:tabs>
        <w:ind w:firstLine="567"/>
        <w:jc w:val="both"/>
        <w:rPr>
          <w:lang w:val="lt-LT"/>
        </w:rPr>
      </w:pPr>
      <w:r w:rsidRPr="009C7C49">
        <w:rPr>
          <w:caps/>
          <w:lang w:val="lt-LT"/>
        </w:rPr>
        <w:t>9.6.</w:t>
      </w:r>
      <w:r w:rsidRPr="009C7C49">
        <w:rPr>
          <w:b/>
          <w:caps/>
          <w:lang w:val="lt-LT"/>
        </w:rPr>
        <w:t xml:space="preserve"> </w:t>
      </w:r>
      <w:r w:rsidR="00597E88" w:rsidRPr="009C7C49">
        <w:rPr>
          <w:lang w:val="lt-LT"/>
        </w:rPr>
        <w:t>Tais atvejais, kai Sutarties vykdymas sustabdomas likus iki Sutarties termino pabaigos daugiau laiko, nei galimas sustabdymo terminas, paslaugų teikimo terminas pratęsiamas tokiam laikotarpiui, kuriam jis buvo sustabdytas.</w:t>
      </w:r>
    </w:p>
    <w:p w14:paraId="62C1F3E6" w14:textId="34CD6D05" w:rsidR="00597E88" w:rsidRPr="009C7C49" w:rsidRDefault="00396D64" w:rsidP="00DD6665">
      <w:pPr>
        <w:widowControl w:val="0"/>
        <w:tabs>
          <w:tab w:val="left" w:pos="284"/>
        </w:tabs>
        <w:ind w:firstLine="567"/>
        <w:jc w:val="both"/>
        <w:rPr>
          <w:lang w:val="lt-LT"/>
        </w:rPr>
      </w:pPr>
      <w:r w:rsidRPr="009C7C49">
        <w:rPr>
          <w:caps/>
          <w:lang w:val="lt-LT"/>
        </w:rPr>
        <w:t>9.7.</w:t>
      </w:r>
      <w:r w:rsidRPr="009C7C49">
        <w:rPr>
          <w:b/>
          <w:caps/>
          <w:lang w:val="lt-LT"/>
        </w:rPr>
        <w:t xml:space="preserve"> </w:t>
      </w:r>
      <w:r w:rsidR="00597E88" w:rsidRPr="009C7C49">
        <w:rPr>
          <w:lang w:val="lt-LT"/>
        </w:rPr>
        <w:t xml:space="preserve">Atnaujinant sutartinių įsipareigojimų vykdymą pasirašomas papildomas susitarimas dėl sutartinių įsipareigojimų atnaujinimo ir, esant poreikiui, patikslinamas Planas. </w:t>
      </w:r>
    </w:p>
    <w:p w14:paraId="44E5E327" w14:textId="5931B38C" w:rsidR="000403E0" w:rsidRPr="009C7C49" w:rsidRDefault="000403E0" w:rsidP="00DD6665">
      <w:pPr>
        <w:pStyle w:val="Skyriauspavadinimas"/>
        <w:widowControl w:val="0"/>
        <w:numPr>
          <w:ilvl w:val="0"/>
          <w:numId w:val="0"/>
        </w:numPr>
        <w:ind w:firstLine="567"/>
        <w:jc w:val="both"/>
        <w:rPr>
          <w:rFonts w:ascii="Times New Roman" w:hAnsi="Times New Roman"/>
          <w:b w:val="0"/>
          <w:caps w:val="0"/>
          <w:lang w:val="lt-LT"/>
        </w:rPr>
      </w:pPr>
    </w:p>
    <w:p w14:paraId="1C21E524" w14:textId="29DAEBBA" w:rsidR="00883754" w:rsidRPr="009C7C49" w:rsidRDefault="000403E0" w:rsidP="00DD6665">
      <w:pPr>
        <w:widowControl w:val="0"/>
        <w:tabs>
          <w:tab w:val="left" w:pos="9630"/>
        </w:tabs>
        <w:jc w:val="center"/>
        <w:rPr>
          <w:b/>
          <w:lang w:val="lt-LT"/>
        </w:rPr>
      </w:pPr>
      <w:r w:rsidRPr="009C7C49">
        <w:rPr>
          <w:b/>
          <w:lang w:val="lt-LT"/>
        </w:rPr>
        <w:t>10</w:t>
      </w:r>
      <w:r w:rsidR="00ED109F" w:rsidRPr="009C7C49">
        <w:rPr>
          <w:b/>
          <w:lang w:val="lt-LT"/>
        </w:rPr>
        <w:t xml:space="preserve">. </w:t>
      </w:r>
      <w:r w:rsidR="00883754" w:rsidRPr="009C7C49">
        <w:rPr>
          <w:b/>
          <w:lang w:val="lt-LT"/>
        </w:rPr>
        <w:t>KITOS SĄLYGOS</w:t>
      </w:r>
    </w:p>
    <w:p w14:paraId="5B604DF9" w14:textId="77777777" w:rsidR="00883754" w:rsidRPr="009C7C49" w:rsidRDefault="00883754" w:rsidP="00DD6665">
      <w:pPr>
        <w:widowControl w:val="0"/>
        <w:shd w:val="clear" w:color="auto" w:fill="FFFFFF"/>
        <w:tabs>
          <w:tab w:val="left" w:pos="720"/>
          <w:tab w:val="left" w:pos="1008"/>
          <w:tab w:val="left" w:pos="9630"/>
        </w:tabs>
        <w:ind w:left="57"/>
        <w:jc w:val="both"/>
        <w:rPr>
          <w:spacing w:val="-2"/>
          <w:lang w:val="lt-LT"/>
        </w:rPr>
      </w:pPr>
    </w:p>
    <w:p w14:paraId="25FC9F62" w14:textId="03CA2E53" w:rsidR="0099481D" w:rsidRPr="009C7C49" w:rsidRDefault="000E1940" w:rsidP="00DD6665">
      <w:pPr>
        <w:widowControl w:val="0"/>
        <w:tabs>
          <w:tab w:val="left" w:pos="284"/>
        </w:tabs>
        <w:ind w:firstLine="567"/>
        <w:jc w:val="both"/>
        <w:rPr>
          <w:lang w:val="lt-LT"/>
        </w:rPr>
      </w:pPr>
      <w:r w:rsidRPr="009C7C49">
        <w:rPr>
          <w:lang w:val="lt-LT"/>
        </w:rPr>
        <w:t>10</w:t>
      </w:r>
      <w:r w:rsidR="00ED109F" w:rsidRPr="009C7C49">
        <w:rPr>
          <w:lang w:val="lt-LT"/>
        </w:rPr>
        <w:t>.1.</w:t>
      </w:r>
      <w:r w:rsidR="00ED109F" w:rsidRPr="009C7C49">
        <w:rPr>
          <w:b/>
          <w:lang w:val="lt-LT"/>
        </w:rPr>
        <w:t xml:space="preserve"> </w:t>
      </w:r>
      <w:r w:rsidR="0099481D" w:rsidRPr="009C7C49">
        <w:rPr>
          <w:lang w:val="lt-LT"/>
        </w:rPr>
        <w:t xml:space="preserve">Sutarties sąlygos galiojimo laikotarpiu gali būti keičiamos šioje Sutartyje ir VPĮ 89 straipsnyje numatytais atvejais ir tvarka. Sutarties sąlygų keitimą gali inicijuoti kiekviena Šalis, pateikdama kitai Šaliai atitinkamą prašymą bei jį pagrindžiančius dokumentus. Šalis, gavusi tokį prašymą, privalo jį išnagrinėti per 10 (dešimt) darbo dienų ir kitai Šaliai pateikti motyvuotą raštišką atsakymą. Sutarties sąlygų keitimas įforminamas Šalių sutarimu, kuris tampa neatskiriama </w:t>
      </w:r>
      <w:r w:rsidR="00C902F9">
        <w:rPr>
          <w:lang w:val="lt-LT"/>
        </w:rPr>
        <w:t>S</w:t>
      </w:r>
      <w:r w:rsidR="0099481D" w:rsidRPr="009C7C49">
        <w:rPr>
          <w:lang w:val="lt-LT"/>
        </w:rPr>
        <w:t>utarties dalimi.</w:t>
      </w:r>
    </w:p>
    <w:p w14:paraId="4CE7A66D" w14:textId="667F4CD5" w:rsidR="004D5EB3" w:rsidRPr="009C7C49" w:rsidRDefault="000E1940" w:rsidP="00DD6665">
      <w:pPr>
        <w:widowControl w:val="0"/>
        <w:tabs>
          <w:tab w:val="left" w:pos="1134"/>
          <w:tab w:val="left" w:pos="9630"/>
          <w:tab w:val="left" w:pos="9720"/>
        </w:tabs>
        <w:ind w:firstLine="567"/>
        <w:jc w:val="both"/>
        <w:rPr>
          <w:lang w:val="lt-LT"/>
        </w:rPr>
      </w:pPr>
      <w:r w:rsidRPr="009C7C49">
        <w:rPr>
          <w:lang w:val="lt-LT"/>
        </w:rPr>
        <w:t>10</w:t>
      </w:r>
      <w:r w:rsidR="00ED109F" w:rsidRPr="009C7C49">
        <w:rPr>
          <w:lang w:val="lt-LT"/>
        </w:rPr>
        <w:t>.</w:t>
      </w:r>
      <w:r w:rsidR="00832ACC" w:rsidRPr="009C7C49">
        <w:rPr>
          <w:lang w:val="lt-LT"/>
        </w:rPr>
        <w:t>2</w:t>
      </w:r>
      <w:r w:rsidR="00ED109F" w:rsidRPr="009C7C49">
        <w:rPr>
          <w:lang w:val="lt-LT"/>
        </w:rPr>
        <w:t xml:space="preserve">. </w:t>
      </w:r>
      <w:r w:rsidR="004D5EB3" w:rsidRPr="009C7C49">
        <w:rPr>
          <w:lang w:val="lt-LT"/>
        </w:rPr>
        <w:t>Visi rezultatai ir su jais susijusios teisės, įgytos vykdant Sutartį, įskaitant autorines turtines ir kitas intelektinės ar pramoninės nuosavybės teises išskyrus asmenines neturtines teises į intelektinės veiklos rezultatus, nepažeidžiant autoriaus teisių turėtojo ar trečiųjų šalių intelektinės nuosavybės teisių, yra Kliento nuosavybė, kurią Klientas gali naudoti, publikuoti, perleisti ar perduoti kaip mano esant tinkama ir be jokių geografinių ar kitų apribojimų. Be išankstinio raštiško Kliento sutikimo Paslaugų teikėjas negali publikuoti straipsnių apie paslaugas, jais remtis teikdamas bet kokias paslaugas kitiems ar atskleisti iš Kliento gautą informaciją. Paslaugų teikėjas garantuoja nuostolių atlyginimą Klientui dėl bet kokių reikalavimų, kylančių dėl autorių teisių, patentų, licencijų, brėžinių, modelių, prekės pavadinimų ar prekės ženklų naudojimo, išskyrus atvejus, kai toks pažeidimas atsiranda dėl Kliento kaltės.</w:t>
      </w:r>
    </w:p>
    <w:p w14:paraId="3754BD35" w14:textId="5AEF42AE" w:rsidR="00BE7183" w:rsidRPr="009C7C49" w:rsidRDefault="004D5EB3" w:rsidP="00DD6665">
      <w:pPr>
        <w:widowControl w:val="0"/>
        <w:tabs>
          <w:tab w:val="left" w:pos="1134"/>
          <w:tab w:val="left" w:pos="9630"/>
          <w:tab w:val="left" w:pos="9720"/>
        </w:tabs>
        <w:ind w:firstLine="567"/>
        <w:jc w:val="both"/>
        <w:rPr>
          <w:lang w:val="lt-LT"/>
        </w:rPr>
      </w:pPr>
      <w:r w:rsidRPr="009C7C49">
        <w:rPr>
          <w:lang w:val="lt-LT"/>
        </w:rPr>
        <w:t>10.3.</w:t>
      </w:r>
      <w:r w:rsidR="0099481D" w:rsidRPr="009C7C49">
        <w:rPr>
          <w:lang w:val="lt-LT"/>
        </w:rPr>
        <w:t xml:space="preserve">Klientas atsakingu už Sutarties vykdymą asmeniu skiria </w:t>
      </w:r>
      <w:r w:rsidR="00D9441A">
        <w:rPr>
          <w:lang w:val="lt-LT"/>
        </w:rPr>
        <w:t>&lt;konfidencialu&gt;</w:t>
      </w:r>
      <w:r w:rsidR="00C57C2A" w:rsidRPr="00E6796C">
        <w:rPr>
          <w:lang w:val="lt-LT"/>
        </w:rPr>
        <w:t xml:space="preserve">, Informatikos ir ryšių departamento prie Lietuvos Respublikos vidaus reikalų ministerijos  Informacinių technologijų paslaugų skyriaus </w:t>
      </w:r>
      <w:r w:rsidR="001565EC" w:rsidRPr="00E6796C">
        <w:rPr>
          <w:lang w:val="lt-LT"/>
        </w:rPr>
        <w:t>patarėj</w:t>
      </w:r>
      <w:r w:rsidR="00C57C2A" w:rsidRPr="00E6796C">
        <w:rPr>
          <w:lang w:val="lt-LT"/>
        </w:rPr>
        <w:t>ą</w:t>
      </w:r>
      <w:r w:rsidR="0099481D" w:rsidRPr="00C57C2A">
        <w:rPr>
          <w:lang w:val="lt-LT"/>
        </w:rPr>
        <w:t xml:space="preserve"> </w:t>
      </w:r>
      <w:r w:rsidR="0099481D" w:rsidRPr="009C7C49">
        <w:rPr>
          <w:lang w:val="lt-LT"/>
        </w:rPr>
        <w:t>(el. paštas</w:t>
      </w:r>
      <w:r w:rsidR="00D9441A">
        <w:rPr>
          <w:lang w:val="lt-LT"/>
        </w:rPr>
        <w:t xml:space="preserve"> &lt;...&gt;</w:t>
      </w:r>
      <w:r w:rsidR="0099481D" w:rsidRPr="009C7C49">
        <w:rPr>
          <w:lang w:val="lt-LT"/>
        </w:rPr>
        <w:t xml:space="preserve">). Asmuo, atsakingas už Sutarties ir jos pakeitimų paskelbimą Centrinėje viešųjų pirkimų informacinėje sistemoje yra </w:t>
      </w:r>
      <w:r w:rsidR="00D9441A">
        <w:rPr>
          <w:lang w:val="lt-LT"/>
        </w:rPr>
        <w:t>&lt;konfidencialu&gt;</w:t>
      </w:r>
      <w:r w:rsidR="0099481D" w:rsidRPr="009C7C49">
        <w:rPr>
          <w:lang w:val="lt-LT"/>
        </w:rPr>
        <w:t xml:space="preserve">, Turto valdymo ir ūkio departamento prie Lietuvos Respublikos vidaus reikalų ministerijos Viešųjų pirkimų skyriaus vedėjas (el. paštas </w:t>
      </w:r>
      <w:r w:rsidR="00D9441A">
        <w:rPr>
          <w:lang w:val="lt-LT"/>
        </w:rPr>
        <w:t>&lt;...&gt;</w:t>
      </w:r>
      <w:r w:rsidR="0099481D" w:rsidRPr="009C7C49">
        <w:rPr>
          <w:lang w:val="lt-LT"/>
        </w:rPr>
        <w:t>) arba jo paskirtas asmuo.</w:t>
      </w:r>
    </w:p>
    <w:p w14:paraId="22C3592E" w14:textId="08F8BB37" w:rsidR="0099481D" w:rsidRPr="009C7C49" w:rsidRDefault="000E1940" w:rsidP="00DD6665">
      <w:pPr>
        <w:widowControl w:val="0"/>
        <w:tabs>
          <w:tab w:val="left" w:pos="1134"/>
          <w:tab w:val="left" w:pos="9630"/>
          <w:tab w:val="left" w:pos="9720"/>
        </w:tabs>
        <w:ind w:firstLine="567"/>
        <w:jc w:val="both"/>
        <w:rPr>
          <w:lang w:val="lt-LT"/>
        </w:rPr>
      </w:pPr>
      <w:r w:rsidRPr="009C7C49">
        <w:rPr>
          <w:lang w:val="lt-LT"/>
        </w:rPr>
        <w:t>10</w:t>
      </w:r>
      <w:r w:rsidR="00ED109F" w:rsidRPr="009C7C49">
        <w:rPr>
          <w:lang w:val="lt-LT"/>
        </w:rPr>
        <w:t>.</w:t>
      </w:r>
      <w:r w:rsidR="004D5EB3" w:rsidRPr="009C7C49">
        <w:rPr>
          <w:lang w:val="lt-LT"/>
        </w:rPr>
        <w:t>4</w:t>
      </w:r>
      <w:r w:rsidR="00ED109F" w:rsidRPr="009C7C49">
        <w:rPr>
          <w:lang w:val="lt-LT"/>
        </w:rPr>
        <w:t xml:space="preserve">. </w:t>
      </w:r>
      <w:r w:rsidR="0099481D" w:rsidRPr="009C7C49">
        <w:rPr>
          <w:lang w:val="lt-LT"/>
        </w:rPr>
        <w:t>Šalių tarpusavio santykiai, neaptarti Sutartyje, reguliuojami Lietuvos Respublikos civilinio kodekso ir kitų teisės aktų nustatyta tvarka.</w:t>
      </w:r>
    </w:p>
    <w:p w14:paraId="20BFCB7C" w14:textId="4058347C" w:rsidR="0099481D" w:rsidRPr="009C7C49" w:rsidRDefault="000E1940" w:rsidP="00DD6665">
      <w:pPr>
        <w:widowControl w:val="0"/>
        <w:tabs>
          <w:tab w:val="left" w:pos="1134"/>
          <w:tab w:val="left" w:pos="9630"/>
          <w:tab w:val="left" w:pos="9720"/>
        </w:tabs>
        <w:ind w:firstLine="567"/>
        <w:jc w:val="both"/>
        <w:rPr>
          <w:lang w:val="lt-LT"/>
        </w:rPr>
      </w:pPr>
      <w:r w:rsidRPr="009C7C49">
        <w:rPr>
          <w:lang w:val="lt-LT"/>
        </w:rPr>
        <w:t>10</w:t>
      </w:r>
      <w:r w:rsidR="00ED109F" w:rsidRPr="009C7C49">
        <w:rPr>
          <w:lang w:val="lt-LT"/>
        </w:rPr>
        <w:t>.</w:t>
      </w:r>
      <w:r w:rsidR="004D5EB3" w:rsidRPr="009C7C49">
        <w:rPr>
          <w:lang w:val="lt-LT"/>
        </w:rPr>
        <w:t>5</w:t>
      </w:r>
      <w:r w:rsidR="00ED109F" w:rsidRPr="009C7C49">
        <w:rPr>
          <w:lang w:val="lt-LT"/>
        </w:rPr>
        <w:t xml:space="preserve">. </w:t>
      </w:r>
      <w:r w:rsidR="0099481D" w:rsidRPr="009C7C49">
        <w:rPr>
          <w:lang w:val="lt-LT"/>
        </w:rPr>
        <w:t>Visi ginčai, kylantys iš Sutarties, sprendžiami gera valia ir bendru Sutarties Šalių sutarimu. Nepavykus ginčo išspręsti derybomis per 30 (trisdešimt) dienų nuo derybų pradžios, bet koks ginčas sprendžiamas Lietuvos Respublikos teismuose. Derybų pradžia laikoma diena, kurią viena iš Sutarties Šalių pateikė prašymą raštu kitai Šaliai su siūlymu pradėti derybas.</w:t>
      </w:r>
    </w:p>
    <w:p w14:paraId="63261756" w14:textId="1113CECF" w:rsidR="00883754" w:rsidRPr="009C7C49" w:rsidRDefault="00AB6D4B" w:rsidP="00DD6665">
      <w:pPr>
        <w:widowControl w:val="0"/>
        <w:tabs>
          <w:tab w:val="left" w:pos="1134"/>
          <w:tab w:val="left" w:pos="9630"/>
          <w:tab w:val="left" w:pos="9720"/>
        </w:tabs>
        <w:ind w:firstLine="567"/>
        <w:jc w:val="both"/>
        <w:rPr>
          <w:lang w:val="lt-LT"/>
        </w:rPr>
      </w:pPr>
      <w:r w:rsidRPr="009C7C49">
        <w:rPr>
          <w:lang w:val="lt-LT"/>
        </w:rPr>
        <w:t>10</w:t>
      </w:r>
      <w:r w:rsidR="00ED109F" w:rsidRPr="009C7C49">
        <w:rPr>
          <w:lang w:val="lt-LT"/>
        </w:rPr>
        <w:t>.</w:t>
      </w:r>
      <w:r w:rsidR="004D5EB3" w:rsidRPr="009C7C49">
        <w:rPr>
          <w:lang w:val="lt-LT"/>
        </w:rPr>
        <w:t>6</w:t>
      </w:r>
      <w:r w:rsidR="00ED109F" w:rsidRPr="009C7C49">
        <w:rPr>
          <w:lang w:val="lt-LT"/>
        </w:rPr>
        <w:t xml:space="preserve">. </w:t>
      </w:r>
      <w:r w:rsidR="00025029" w:rsidRPr="009C7C49">
        <w:rPr>
          <w:lang w:val="lt-LT"/>
        </w:rPr>
        <w:t>Sutartyje nurodyti Šalių rekvizitai</w:t>
      </w:r>
      <w:r w:rsidR="005B420A" w:rsidRPr="009C7C49">
        <w:rPr>
          <w:lang w:val="lt-LT"/>
        </w:rPr>
        <w:t xml:space="preserve">, </w:t>
      </w:r>
      <w:r w:rsidR="00875B3D" w:rsidRPr="009C7C49">
        <w:rPr>
          <w:lang w:val="lt-LT"/>
        </w:rPr>
        <w:t>atsakingi asmenys ir jų kontaktiniai duomenys</w:t>
      </w:r>
      <w:r w:rsidR="00025029" w:rsidRPr="009C7C49">
        <w:rPr>
          <w:lang w:val="lt-LT"/>
        </w:rPr>
        <w:t xml:space="preserve"> gali būti keičiami informuojant kitą Sutarties Šalį Sutartyje numatytu būdu per 3 (tris) darbo dienas nuo tokių duomenų pasikeitimo, </w:t>
      </w:r>
      <w:r w:rsidR="0025464A" w:rsidRPr="009C7C49">
        <w:rPr>
          <w:lang w:val="lt-LT"/>
        </w:rPr>
        <w:t>nepasirašant atskiro susitarimo dėl Sutarties pakeitimo</w:t>
      </w:r>
      <w:r w:rsidR="00025029" w:rsidRPr="009C7C49">
        <w:rPr>
          <w:lang w:val="lt-LT"/>
        </w:rPr>
        <w:t>, tokį raštą laikant neatskiriama Sutarties dalimi.</w:t>
      </w:r>
    </w:p>
    <w:p w14:paraId="475A2066" w14:textId="34652D35" w:rsidR="00883754" w:rsidRPr="009C7C49" w:rsidRDefault="00AB6D4B" w:rsidP="00DD6665">
      <w:pPr>
        <w:widowControl w:val="0"/>
        <w:tabs>
          <w:tab w:val="left" w:pos="1134"/>
          <w:tab w:val="left" w:pos="9630"/>
          <w:tab w:val="left" w:pos="9720"/>
        </w:tabs>
        <w:ind w:firstLine="567"/>
        <w:jc w:val="both"/>
        <w:rPr>
          <w:lang w:val="lt-LT"/>
        </w:rPr>
      </w:pPr>
      <w:r w:rsidRPr="009C7C49">
        <w:rPr>
          <w:lang w:val="lt-LT"/>
        </w:rPr>
        <w:t>10</w:t>
      </w:r>
      <w:r w:rsidR="00832ACC" w:rsidRPr="009C7C49">
        <w:rPr>
          <w:lang w:val="lt-LT"/>
        </w:rPr>
        <w:t>.</w:t>
      </w:r>
      <w:r w:rsidR="004D5EB3" w:rsidRPr="009C7C49">
        <w:rPr>
          <w:lang w:val="lt-LT"/>
        </w:rPr>
        <w:t>7</w:t>
      </w:r>
      <w:r w:rsidR="00ED109F" w:rsidRPr="009C7C49">
        <w:rPr>
          <w:lang w:val="lt-LT"/>
        </w:rPr>
        <w:t xml:space="preserve">. </w:t>
      </w:r>
      <w:r w:rsidR="00883754" w:rsidRPr="009C7C49">
        <w:rPr>
          <w:lang w:val="lt-LT"/>
        </w:rPr>
        <w:t>Sutarčiai aiškinti bei ginčams spręsti taikoma Lietuvos Respublikos teisė.</w:t>
      </w:r>
    </w:p>
    <w:p w14:paraId="6799C0F2" w14:textId="6D7FF5AB" w:rsidR="005E08B9" w:rsidRPr="009C7C49" w:rsidRDefault="00AB6D4B" w:rsidP="00DD6665">
      <w:pPr>
        <w:widowControl w:val="0"/>
        <w:tabs>
          <w:tab w:val="left" w:pos="1134"/>
          <w:tab w:val="left" w:pos="9630"/>
          <w:tab w:val="left" w:pos="9720"/>
        </w:tabs>
        <w:ind w:firstLine="567"/>
        <w:jc w:val="both"/>
        <w:rPr>
          <w:lang w:val="lt-LT"/>
        </w:rPr>
      </w:pPr>
      <w:r w:rsidRPr="009C7C49">
        <w:rPr>
          <w:lang w:val="lt-LT"/>
        </w:rPr>
        <w:lastRenderedPageBreak/>
        <w:t>10</w:t>
      </w:r>
      <w:r w:rsidR="00ED109F" w:rsidRPr="009C7C49">
        <w:rPr>
          <w:lang w:val="lt-LT"/>
        </w:rPr>
        <w:t>.</w:t>
      </w:r>
      <w:r w:rsidR="00DD6665" w:rsidRPr="009C7C49">
        <w:rPr>
          <w:lang w:val="lt-LT"/>
        </w:rPr>
        <w:t>8</w:t>
      </w:r>
      <w:r w:rsidR="00ED109F" w:rsidRPr="009C7C49">
        <w:rPr>
          <w:lang w:val="lt-LT"/>
        </w:rPr>
        <w:t xml:space="preserve">. </w:t>
      </w:r>
      <w:r w:rsidR="005E08B9" w:rsidRPr="009C7C49">
        <w:rPr>
          <w:lang w:val="lt-LT"/>
        </w:rPr>
        <w:t>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toliau nurodytais adresais ar fakso numeriais, kitais adresais ar fakso numeriais, kuriuos nurodė viena Šalis, pateikdama pranešimą.</w:t>
      </w:r>
    </w:p>
    <w:p w14:paraId="3FDE8FC1" w14:textId="6EF20DA4" w:rsidR="00DF48EF" w:rsidRPr="009C7C49" w:rsidRDefault="00AB6D4B" w:rsidP="00DD6665">
      <w:pPr>
        <w:widowControl w:val="0"/>
        <w:tabs>
          <w:tab w:val="left" w:pos="1134"/>
          <w:tab w:val="left" w:pos="9630"/>
          <w:tab w:val="left" w:pos="9720"/>
        </w:tabs>
        <w:ind w:firstLine="567"/>
        <w:jc w:val="both"/>
        <w:rPr>
          <w:lang w:val="lt-LT"/>
        </w:rPr>
      </w:pPr>
      <w:r w:rsidRPr="009C7C49">
        <w:rPr>
          <w:lang w:val="lt-LT"/>
        </w:rPr>
        <w:t>10</w:t>
      </w:r>
      <w:r w:rsidR="00ED109F" w:rsidRPr="009C7C49">
        <w:rPr>
          <w:lang w:val="lt-LT"/>
        </w:rPr>
        <w:t>.</w:t>
      </w:r>
      <w:r w:rsidR="00DD6665" w:rsidRPr="009C7C49">
        <w:rPr>
          <w:lang w:val="lt-LT"/>
        </w:rPr>
        <w:t>9</w:t>
      </w:r>
      <w:r w:rsidR="00ED109F" w:rsidRPr="009C7C49">
        <w:rPr>
          <w:lang w:val="lt-LT"/>
        </w:rPr>
        <w:t xml:space="preserve">. </w:t>
      </w:r>
      <w:r w:rsidR="00DF48EF" w:rsidRPr="009C7C49">
        <w:rPr>
          <w:lang w:val="lt-LT"/>
        </w:rPr>
        <w:t>Sutarties neatskiriami</w:t>
      </w:r>
      <w:r w:rsidR="001E38C4" w:rsidRPr="009C7C49">
        <w:rPr>
          <w:lang w:val="lt-LT"/>
        </w:rPr>
        <w:t xml:space="preserve"> pri</w:t>
      </w:r>
      <w:r w:rsidR="00220BCF" w:rsidRPr="009C7C49">
        <w:rPr>
          <w:lang w:val="lt-LT"/>
        </w:rPr>
        <w:t>eda</w:t>
      </w:r>
      <w:r w:rsidR="00DF48EF" w:rsidRPr="009C7C49">
        <w:rPr>
          <w:lang w:val="lt-LT"/>
        </w:rPr>
        <w:t>i:</w:t>
      </w:r>
    </w:p>
    <w:p w14:paraId="6125E284" w14:textId="479F30D3" w:rsidR="001E38C4" w:rsidRPr="009C7C49" w:rsidRDefault="00DF48EF" w:rsidP="00DD6665">
      <w:pPr>
        <w:widowControl w:val="0"/>
        <w:tabs>
          <w:tab w:val="left" w:pos="1134"/>
          <w:tab w:val="left" w:pos="9630"/>
          <w:tab w:val="left" w:pos="9720"/>
        </w:tabs>
        <w:ind w:firstLine="567"/>
        <w:jc w:val="both"/>
        <w:rPr>
          <w:lang w:val="lt-LT"/>
        </w:rPr>
      </w:pPr>
      <w:r w:rsidRPr="009C7C49">
        <w:rPr>
          <w:lang w:val="lt-LT"/>
        </w:rPr>
        <w:t>10.</w:t>
      </w:r>
      <w:r w:rsidR="00DD6665" w:rsidRPr="009C7C49">
        <w:rPr>
          <w:lang w:val="lt-LT"/>
        </w:rPr>
        <w:t>9</w:t>
      </w:r>
      <w:r w:rsidRPr="009C7C49">
        <w:rPr>
          <w:lang w:val="lt-LT"/>
        </w:rPr>
        <w:t xml:space="preserve">.1. Sutarties 1 priedas </w:t>
      </w:r>
      <w:r w:rsidR="009A6128" w:rsidRPr="009C7C49">
        <w:rPr>
          <w:lang w:val="lt-LT"/>
        </w:rPr>
        <w:t xml:space="preserve">– </w:t>
      </w:r>
      <w:r w:rsidRPr="009C7C49">
        <w:rPr>
          <w:lang w:val="lt-LT"/>
        </w:rPr>
        <w:t xml:space="preserve"> </w:t>
      </w:r>
      <w:r w:rsidR="00216AAF" w:rsidRPr="009C7C49">
        <w:rPr>
          <w:lang w:val="lt-LT"/>
        </w:rPr>
        <w:t xml:space="preserve">Techninė </w:t>
      </w:r>
      <w:r w:rsidR="00220BCF" w:rsidRPr="009C7C49">
        <w:rPr>
          <w:lang w:val="lt-LT"/>
        </w:rPr>
        <w:t xml:space="preserve">specifikacija, </w:t>
      </w:r>
      <w:r w:rsidR="00684322" w:rsidRPr="009C7C49">
        <w:rPr>
          <w:lang w:val="lt-LT"/>
        </w:rPr>
        <w:t>15</w:t>
      </w:r>
      <w:r w:rsidR="00287FD6" w:rsidRPr="009C7C49">
        <w:rPr>
          <w:lang w:val="lt-LT"/>
        </w:rPr>
        <w:t xml:space="preserve"> </w:t>
      </w:r>
      <w:r w:rsidR="00684322" w:rsidRPr="009C7C49">
        <w:rPr>
          <w:lang w:val="lt-LT"/>
        </w:rPr>
        <w:t>lapų</w:t>
      </w:r>
      <w:r w:rsidRPr="009C7C49">
        <w:rPr>
          <w:lang w:val="lt-LT"/>
        </w:rPr>
        <w:t>;</w:t>
      </w:r>
    </w:p>
    <w:p w14:paraId="041C1177" w14:textId="23EB4EE2" w:rsidR="00143654" w:rsidRPr="009C7C49" w:rsidRDefault="007E56F2" w:rsidP="00DD6665">
      <w:pPr>
        <w:widowControl w:val="0"/>
        <w:tabs>
          <w:tab w:val="left" w:pos="1134"/>
          <w:tab w:val="left" w:pos="9630"/>
          <w:tab w:val="left" w:pos="9720"/>
        </w:tabs>
        <w:ind w:firstLine="567"/>
        <w:jc w:val="both"/>
        <w:rPr>
          <w:lang w:val="lt-LT"/>
        </w:rPr>
      </w:pPr>
      <w:r w:rsidRPr="009C7C49">
        <w:rPr>
          <w:lang w:val="lt-LT"/>
        </w:rPr>
        <w:t>10.</w:t>
      </w:r>
      <w:r w:rsidR="00DD6665" w:rsidRPr="009C7C49">
        <w:rPr>
          <w:lang w:val="lt-LT"/>
        </w:rPr>
        <w:t>9</w:t>
      </w:r>
      <w:r w:rsidRPr="009C7C49">
        <w:rPr>
          <w:lang w:val="lt-LT"/>
        </w:rPr>
        <w:t>.2. Sutarties 2 priedas – Paraiškos forma, 1 lapas;</w:t>
      </w:r>
    </w:p>
    <w:p w14:paraId="07E10FAF" w14:textId="33FE8E20" w:rsidR="007E56F2" w:rsidRPr="009C7C49" w:rsidRDefault="00143654" w:rsidP="00DD6665">
      <w:pPr>
        <w:widowControl w:val="0"/>
        <w:tabs>
          <w:tab w:val="left" w:pos="1134"/>
          <w:tab w:val="left" w:pos="9630"/>
          <w:tab w:val="left" w:pos="9720"/>
        </w:tabs>
        <w:ind w:firstLine="567"/>
        <w:jc w:val="both"/>
        <w:rPr>
          <w:bCs/>
          <w:lang w:val="lt-LT"/>
        </w:rPr>
      </w:pPr>
      <w:r w:rsidRPr="009C7C49">
        <w:rPr>
          <w:lang w:val="lt-LT"/>
        </w:rPr>
        <w:t>10.</w:t>
      </w:r>
      <w:r w:rsidR="00DD6665" w:rsidRPr="009C7C49">
        <w:rPr>
          <w:lang w:val="lt-LT"/>
        </w:rPr>
        <w:t>9</w:t>
      </w:r>
      <w:r w:rsidRPr="009C7C49">
        <w:rPr>
          <w:lang w:val="lt-LT"/>
        </w:rPr>
        <w:t xml:space="preserve">.3. Sutarties 3 priedas </w:t>
      </w:r>
      <w:r w:rsidR="009A6128" w:rsidRPr="009C7C49">
        <w:rPr>
          <w:lang w:val="lt-LT"/>
        </w:rPr>
        <w:t xml:space="preserve">– </w:t>
      </w:r>
      <w:r w:rsidRPr="009C7C49">
        <w:rPr>
          <w:lang w:val="lt-LT"/>
        </w:rPr>
        <w:t xml:space="preserve"> </w:t>
      </w:r>
      <w:r w:rsidRPr="009C7C49">
        <w:rPr>
          <w:lang w:val="lt-LT" w:eastAsia="lt-LT"/>
        </w:rPr>
        <w:t xml:space="preserve">Konfidencialumo pasižadėjimas </w:t>
      </w:r>
      <w:r w:rsidRPr="009C7C49">
        <w:rPr>
          <w:bCs/>
          <w:lang w:val="lt-LT"/>
        </w:rPr>
        <w:t>neatskleisti informacijos, kuri taps žinoma vykdant sutartį, 2 lapai;</w:t>
      </w:r>
    </w:p>
    <w:p w14:paraId="5BD6C0DE" w14:textId="738339CD" w:rsidR="00143654" w:rsidRPr="009C7C49" w:rsidRDefault="00143654" w:rsidP="00DD6665">
      <w:pPr>
        <w:widowControl w:val="0"/>
        <w:tabs>
          <w:tab w:val="left" w:pos="1134"/>
          <w:tab w:val="left" w:pos="9630"/>
          <w:tab w:val="left" w:pos="9720"/>
        </w:tabs>
        <w:ind w:firstLine="567"/>
        <w:jc w:val="both"/>
        <w:rPr>
          <w:lang w:val="lt-LT"/>
        </w:rPr>
      </w:pPr>
      <w:r w:rsidRPr="009C7C49">
        <w:rPr>
          <w:lang w:val="lt-LT"/>
        </w:rPr>
        <w:t>10.</w:t>
      </w:r>
      <w:r w:rsidR="00DD6665" w:rsidRPr="009C7C49">
        <w:rPr>
          <w:lang w:val="lt-LT"/>
        </w:rPr>
        <w:t>9</w:t>
      </w:r>
      <w:r w:rsidRPr="009C7C49">
        <w:rPr>
          <w:lang w:val="lt-LT"/>
        </w:rPr>
        <w:t>.4. Sutarties 4 priedas – Paslaugų teikėjo užpildyta forma kvalifikacijai, 8 lapai.</w:t>
      </w:r>
    </w:p>
    <w:p w14:paraId="3BBBA325" w14:textId="77777777" w:rsidR="00143654" w:rsidRPr="009C7C49" w:rsidRDefault="00143654" w:rsidP="00DD6665">
      <w:pPr>
        <w:widowControl w:val="0"/>
        <w:tabs>
          <w:tab w:val="left" w:pos="1134"/>
          <w:tab w:val="left" w:pos="9630"/>
          <w:tab w:val="left" w:pos="9720"/>
        </w:tabs>
        <w:ind w:firstLine="567"/>
        <w:jc w:val="both"/>
        <w:rPr>
          <w:lang w:val="lt-LT"/>
        </w:rPr>
      </w:pPr>
    </w:p>
    <w:p w14:paraId="00550027" w14:textId="77777777" w:rsidR="0060285B" w:rsidRPr="009C7C49" w:rsidRDefault="0060285B" w:rsidP="00DD6665">
      <w:pPr>
        <w:widowControl w:val="0"/>
        <w:shd w:val="clear" w:color="auto" w:fill="FFFFFF"/>
        <w:tabs>
          <w:tab w:val="left" w:pos="0"/>
          <w:tab w:val="left" w:pos="1080"/>
        </w:tabs>
        <w:ind w:firstLine="567"/>
        <w:jc w:val="both"/>
        <w:rPr>
          <w:lang w:val="lt-LT"/>
        </w:rPr>
      </w:pPr>
      <w:r w:rsidRPr="009C7C49">
        <w:rPr>
          <w:lang w:val="lt-LT"/>
        </w:rPr>
        <w:t>PRIDEDAMA:</w:t>
      </w:r>
    </w:p>
    <w:p w14:paraId="57F37756" w14:textId="4A6E71E7" w:rsidR="0060285B" w:rsidRPr="009C7C49" w:rsidRDefault="0042540A" w:rsidP="00DD6665">
      <w:pPr>
        <w:widowControl w:val="0"/>
        <w:shd w:val="clear" w:color="auto" w:fill="FFFFFF"/>
        <w:tabs>
          <w:tab w:val="left" w:pos="0"/>
          <w:tab w:val="left" w:pos="1080"/>
        </w:tabs>
        <w:ind w:firstLine="567"/>
        <w:jc w:val="both"/>
        <w:rPr>
          <w:lang w:val="lt-LT"/>
        </w:rPr>
      </w:pPr>
      <w:r w:rsidRPr="009C7C49">
        <w:rPr>
          <w:lang w:val="lt-LT"/>
        </w:rPr>
        <w:t>Paslaugų tei</w:t>
      </w:r>
      <w:r w:rsidR="0060285B" w:rsidRPr="009C7C49">
        <w:rPr>
          <w:lang w:val="lt-LT"/>
        </w:rPr>
        <w:t xml:space="preserve">kėjo užpildyta </w:t>
      </w:r>
      <w:r w:rsidR="00143654" w:rsidRPr="009C7C49">
        <w:rPr>
          <w:lang w:val="lt-LT"/>
        </w:rPr>
        <w:t>pasiūlymo forma, 3</w:t>
      </w:r>
      <w:r w:rsidR="0060285B" w:rsidRPr="009C7C49">
        <w:rPr>
          <w:lang w:val="lt-LT"/>
        </w:rPr>
        <w:t xml:space="preserve"> lapai</w:t>
      </w:r>
      <w:r w:rsidR="00384C82">
        <w:rPr>
          <w:lang w:val="lt-LT"/>
        </w:rPr>
        <w:t>.</w:t>
      </w:r>
    </w:p>
    <w:p w14:paraId="3F036561" w14:textId="77777777" w:rsidR="0060285B" w:rsidRPr="009C7C49" w:rsidRDefault="0060285B" w:rsidP="00DD6665">
      <w:pPr>
        <w:widowControl w:val="0"/>
        <w:tabs>
          <w:tab w:val="left" w:pos="1134"/>
          <w:tab w:val="left" w:pos="9630"/>
          <w:tab w:val="left" w:pos="9720"/>
        </w:tabs>
        <w:ind w:firstLine="567"/>
        <w:jc w:val="both"/>
        <w:rPr>
          <w:lang w:val="lt-LT"/>
        </w:rPr>
      </w:pPr>
    </w:p>
    <w:p w14:paraId="556017A5" w14:textId="05D36DDC" w:rsidR="00883754" w:rsidRPr="009C7C49" w:rsidRDefault="00AB6D4B" w:rsidP="00DD6665">
      <w:pPr>
        <w:widowControl w:val="0"/>
        <w:tabs>
          <w:tab w:val="left" w:pos="9630"/>
        </w:tabs>
        <w:jc w:val="center"/>
        <w:rPr>
          <w:b/>
          <w:lang w:val="lt-LT"/>
        </w:rPr>
      </w:pPr>
      <w:r w:rsidRPr="009C7C49">
        <w:rPr>
          <w:b/>
          <w:lang w:val="lt-LT"/>
        </w:rPr>
        <w:t>11</w:t>
      </w:r>
      <w:r w:rsidR="00ED109F" w:rsidRPr="009C7C49">
        <w:rPr>
          <w:b/>
          <w:lang w:val="lt-LT"/>
        </w:rPr>
        <w:t xml:space="preserve">. </w:t>
      </w:r>
      <w:r w:rsidR="00883754" w:rsidRPr="009C7C49">
        <w:rPr>
          <w:b/>
          <w:lang w:val="lt-LT"/>
        </w:rPr>
        <w:t>ŠALIŲ REKVIZITAI</w:t>
      </w:r>
    </w:p>
    <w:tbl>
      <w:tblPr>
        <w:tblW w:w="9374" w:type="dxa"/>
        <w:tblInd w:w="165" w:type="dxa"/>
        <w:tblLook w:val="0000" w:firstRow="0" w:lastRow="0" w:firstColumn="0" w:lastColumn="0" w:noHBand="0" w:noVBand="0"/>
      </w:tblPr>
      <w:tblGrid>
        <w:gridCol w:w="4659"/>
        <w:gridCol w:w="4715"/>
      </w:tblGrid>
      <w:tr w:rsidR="00883754" w:rsidRPr="009C7C49" w14:paraId="7237A6CF" w14:textId="77777777" w:rsidTr="00971261">
        <w:trPr>
          <w:trHeight w:val="4041"/>
        </w:trPr>
        <w:tc>
          <w:tcPr>
            <w:tcW w:w="4659" w:type="dxa"/>
          </w:tcPr>
          <w:p w14:paraId="6277FBE4" w14:textId="77777777" w:rsidR="00883754" w:rsidRPr="009C7C49" w:rsidRDefault="00883754" w:rsidP="00DD6665">
            <w:pPr>
              <w:widowControl w:val="0"/>
              <w:tabs>
                <w:tab w:val="left" w:pos="9630"/>
              </w:tabs>
              <w:rPr>
                <w:b/>
                <w:lang w:val="lt-LT"/>
              </w:rPr>
            </w:pPr>
          </w:p>
          <w:p w14:paraId="300749B3" w14:textId="77777777" w:rsidR="00883754" w:rsidRPr="009C7C49" w:rsidRDefault="00883754" w:rsidP="00DD6665">
            <w:pPr>
              <w:widowControl w:val="0"/>
              <w:tabs>
                <w:tab w:val="left" w:pos="720"/>
                <w:tab w:val="left" w:pos="1008"/>
                <w:tab w:val="left" w:pos="9630"/>
              </w:tabs>
              <w:rPr>
                <w:b/>
                <w:lang w:val="lt-LT"/>
              </w:rPr>
            </w:pPr>
            <w:r w:rsidRPr="009C7C49">
              <w:rPr>
                <w:b/>
                <w:lang w:val="lt-LT"/>
              </w:rPr>
              <w:t>KLIENTAS</w:t>
            </w:r>
          </w:p>
          <w:p w14:paraId="22A312C6" w14:textId="77777777" w:rsidR="00883754" w:rsidRPr="009C7C49" w:rsidRDefault="00883754" w:rsidP="00DD6665">
            <w:pPr>
              <w:widowControl w:val="0"/>
              <w:tabs>
                <w:tab w:val="left" w:pos="720"/>
                <w:tab w:val="left" w:pos="1008"/>
                <w:tab w:val="left" w:pos="9630"/>
              </w:tabs>
              <w:rPr>
                <w:lang w:val="lt-LT"/>
              </w:rPr>
            </w:pPr>
          </w:p>
          <w:p w14:paraId="664C5006" w14:textId="77777777" w:rsidR="00384C82" w:rsidRDefault="0082585A" w:rsidP="00DD6665">
            <w:pPr>
              <w:widowControl w:val="0"/>
              <w:rPr>
                <w:b/>
                <w:bCs/>
                <w:lang w:val="lt-LT"/>
              </w:rPr>
            </w:pPr>
            <w:r w:rsidRPr="009C7C49">
              <w:rPr>
                <w:b/>
                <w:bCs/>
                <w:lang w:val="lt-LT"/>
              </w:rPr>
              <w:t xml:space="preserve">Informatikos ir ryšių departamentas </w:t>
            </w:r>
          </w:p>
          <w:p w14:paraId="339EA80F" w14:textId="77777777" w:rsidR="00384C82" w:rsidRDefault="0082585A" w:rsidP="00DD6665">
            <w:pPr>
              <w:widowControl w:val="0"/>
              <w:rPr>
                <w:b/>
                <w:bCs/>
                <w:lang w:val="lt-LT"/>
              </w:rPr>
            </w:pPr>
            <w:r w:rsidRPr="009C7C49">
              <w:rPr>
                <w:b/>
                <w:bCs/>
                <w:lang w:val="lt-LT"/>
              </w:rPr>
              <w:t xml:space="preserve">prie Lietuvos Respublikos </w:t>
            </w:r>
          </w:p>
          <w:p w14:paraId="48CADCF4" w14:textId="37B4F16D" w:rsidR="002C4A1D" w:rsidRPr="009C7C49" w:rsidRDefault="0082585A" w:rsidP="00DD6665">
            <w:pPr>
              <w:widowControl w:val="0"/>
              <w:rPr>
                <w:b/>
                <w:bCs/>
                <w:lang w:val="lt-LT"/>
              </w:rPr>
            </w:pPr>
            <w:r w:rsidRPr="009C7C49">
              <w:rPr>
                <w:b/>
                <w:bCs/>
                <w:lang w:val="lt-LT"/>
              </w:rPr>
              <w:t xml:space="preserve">vidaus reikalų ministerijos </w:t>
            </w:r>
          </w:p>
          <w:p w14:paraId="4CA334CE" w14:textId="77777777" w:rsidR="001C7745" w:rsidRPr="009C7C49" w:rsidRDefault="001C7745" w:rsidP="00DD6665">
            <w:pPr>
              <w:widowControl w:val="0"/>
              <w:jc w:val="both"/>
              <w:rPr>
                <w:lang w:val="lt-LT"/>
              </w:rPr>
            </w:pPr>
          </w:p>
          <w:p w14:paraId="4EF60282" w14:textId="77777777" w:rsidR="002C4A1D" w:rsidRPr="009C7C49" w:rsidRDefault="002C4A1D" w:rsidP="00DD6665">
            <w:pPr>
              <w:widowControl w:val="0"/>
              <w:rPr>
                <w:lang w:val="lt-LT"/>
              </w:rPr>
            </w:pPr>
            <w:r w:rsidRPr="009C7C49">
              <w:rPr>
                <w:lang w:val="lt-LT"/>
              </w:rPr>
              <w:t>Duomenys kaupiami ir saugomi Juridinių</w:t>
            </w:r>
          </w:p>
          <w:p w14:paraId="4ECB0BC5" w14:textId="4A046054" w:rsidR="002C4A1D" w:rsidRPr="009C7C49" w:rsidRDefault="002C4A1D" w:rsidP="00DD6665">
            <w:pPr>
              <w:widowControl w:val="0"/>
              <w:rPr>
                <w:lang w:val="lt-LT"/>
              </w:rPr>
            </w:pPr>
            <w:r w:rsidRPr="009C7C49">
              <w:rPr>
                <w:lang w:val="lt-LT"/>
              </w:rPr>
              <w:t xml:space="preserve">asmenų registre, kodas </w:t>
            </w:r>
            <w:r w:rsidR="0082585A" w:rsidRPr="009C7C49">
              <w:rPr>
                <w:lang w:val="lt-LT"/>
              </w:rPr>
              <w:t>188774822</w:t>
            </w:r>
          </w:p>
          <w:p w14:paraId="612C32CF" w14:textId="2BC65222" w:rsidR="0082585A" w:rsidRPr="009C7C49" w:rsidRDefault="0082585A" w:rsidP="00DD6665">
            <w:pPr>
              <w:widowControl w:val="0"/>
              <w:rPr>
                <w:lang w:val="lt-LT"/>
              </w:rPr>
            </w:pPr>
            <w:r w:rsidRPr="009C7C49">
              <w:rPr>
                <w:lang w:val="lt-LT"/>
              </w:rPr>
              <w:t xml:space="preserve">Šventaragio g. 2, 01510 Vilnius </w:t>
            </w:r>
          </w:p>
          <w:p w14:paraId="32B794E2" w14:textId="3903582D" w:rsidR="0082585A" w:rsidRPr="009C7C49" w:rsidRDefault="002C4A1D" w:rsidP="00DD6665">
            <w:pPr>
              <w:widowControl w:val="0"/>
              <w:rPr>
                <w:lang w:val="lt-LT"/>
              </w:rPr>
            </w:pPr>
            <w:r w:rsidRPr="009C7C49">
              <w:rPr>
                <w:lang w:val="lt-LT"/>
              </w:rPr>
              <w:t xml:space="preserve">Tel.: </w:t>
            </w:r>
            <w:r w:rsidR="0082585A" w:rsidRPr="009C7C49">
              <w:rPr>
                <w:lang w:val="lt-LT"/>
              </w:rPr>
              <w:t>(8 5) 271 7177</w:t>
            </w:r>
          </w:p>
          <w:p w14:paraId="29CF0603" w14:textId="02AB7C2E" w:rsidR="002C4A1D" w:rsidRPr="009C7C49" w:rsidRDefault="002C4A1D" w:rsidP="00DD6665">
            <w:pPr>
              <w:widowControl w:val="0"/>
              <w:rPr>
                <w:lang w:val="lt-LT"/>
              </w:rPr>
            </w:pPr>
            <w:r w:rsidRPr="009C7C49">
              <w:rPr>
                <w:lang w:val="lt-LT"/>
              </w:rPr>
              <w:t xml:space="preserve">El. paštas: </w:t>
            </w:r>
            <w:hyperlink r:id="rId11" w:history="1">
              <w:r w:rsidR="0082585A" w:rsidRPr="009C7C49">
                <w:rPr>
                  <w:rStyle w:val="Hipersaitas"/>
                  <w:color w:val="auto"/>
                  <w:lang w:val="lt-LT"/>
                </w:rPr>
                <w:t>ird@vrm.lt</w:t>
              </w:r>
            </w:hyperlink>
          </w:p>
          <w:p w14:paraId="06266E58" w14:textId="1E1FFE68" w:rsidR="002C4A1D" w:rsidRPr="009C7C49" w:rsidRDefault="002C4A1D" w:rsidP="00DD6665">
            <w:pPr>
              <w:widowControl w:val="0"/>
              <w:rPr>
                <w:lang w:val="lt-LT"/>
              </w:rPr>
            </w:pPr>
            <w:r w:rsidRPr="009C7C49">
              <w:rPr>
                <w:lang w:val="lt-LT"/>
              </w:rPr>
              <w:t xml:space="preserve">A. s. </w:t>
            </w:r>
            <w:r w:rsidR="0082585A" w:rsidRPr="009C7C49">
              <w:rPr>
                <w:lang w:val="lt-LT"/>
              </w:rPr>
              <w:t>LT77 4010 0510 0497 3946</w:t>
            </w:r>
          </w:p>
          <w:p w14:paraId="0B63E3DD" w14:textId="77777777" w:rsidR="002C4A1D" w:rsidRPr="009C7C49" w:rsidRDefault="002C4A1D" w:rsidP="00DD6665">
            <w:pPr>
              <w:widowControl w:val="0"/>
              <w:rPr>
                <w:lang w:val="lt-LT"/>
              </w:rPr>
            </w:pPr>
            <w:proofErr w:type="spellStart"/>
            <w:r w:rsidRPr="009C7C49">
              <w:rPr>
                <w:lang w:val="lt-LT"/>
              </w:rPr>
              <w:t>Luminor</w:t>
            </w:r>
            <w:proofErr w:type="spellEnd"/>
            <w:r w:rsidRPr="009C7C49">
              <w:rPr>
                <w:lang w:val="lt-LT"/>
              </w:rPr>
              <w:t xml:space="preserve"> Bank AS</w:t>
            </w:r>
          </w:p>
          <w:p w14:paraId="12294A1D" w14:textId="77777777" w:rsidR="002C4A1D" w:rsidRPr="009C7C49" w:rsidRDefault="002C4A1D" w:rsidP="00DD6665">
            <w:pPr>
              <w:widowControl w:val="0"/>
              <w:rPr>
                <w:lang w:val="lt-LT"/>
              </w:rPr>
            </w:pPr>
            <w:r w:rsidRPr="009C7C49">
              <w:rPr>
                <w:lang w:val="lt-LT"/>
              </w:rPr>
              <w:t>Banko kodas 40100</w:t>
            </w:r>
          </w:p>
          <w:p w14:paraId="0AA683BD" w14:textId="77777777" w:rsidR="001C7745" w:rsidRPr="009C7C49" w:rsidRDefault="001C7745" w:rsidP="00DD6665">
            <w:pPr>
              <w:widowControl w:val="0"/>
              <w:jc w:val="both"/>
              <w:rPr>
                <w:lang w:val="lt-LT"/>
              </w:rPr>
            </w:pPr>
          </w:p>
          <w:p w14:paraId="31189BDD" w14:textId="2CB37EBF" w:rsidR="001C7745" w:rsidRDefault="001C7745" w:rsidP="00DD6665">
            <w:pPr>
              <w:widowControl w:val="0"/>
              <w:jc w:val="both"/>
              <w:rPr>
                <w:lang w:val="lt-LT"/>
              </w:rPr>
            </w:pPr>
          </w:p>
          <w:p w14:paraId="7D123FAC" w14:textId="77777777" w:rsidR="00384C82" w:rsidRPr="009C7C49" w:rsidRDefault="00384C82" w:rsidP="00DD6665">
            <w:pPr>
              <w:widowControl w:val="0"/>
              <w:jc w:val="both"/>
              <w:rPr>
                <w:lang w:val="lt-LT"/>
              </w:rPr>
            </w:pPr>
          </w:p>
          <w:p w14:paraId="763351D5" w14:textId="505A779C" w:rsidR="001C7745" w:rsidRPr="009C7C49" w:rsidRDefault="0082585A" w:rsidP="00DD6665">
            <w:pPr>
              <w:widowControl w:val="0"/>
              <w:rPr>
                <w:lang w:val="lt-LT"/>
              </w:rPr>
            </w:pPr>
            <w:r w:rsidRPr="009C7C49">
              <w:rPr>
                <w:lang w:val="lt-LT"/>
              </w:rPr>
              <w:t xml:space="preserve">Direktorius </w:t>
            </w:r>
          </w:p>
          <w:p w14:paraId="079E3267" w14:textId="77777777" w:rsidR="002C4A1D" w:rsidRPr="009C7C49" w:rsidRDefault="002C4A1D" w:rsidP="00DD6665">
            <w:pPr>
              <w:widowControl w:val="0"/>
              <w:rPr>
                <w:lang w:val="lt-LT"/>
              </w:rPr>
            </w:pPr>
          </w:p>
          <w:p w14:paraId="57CF7615" w14:textId="77777777" w:rsidR="00F517C2" w:rsidRPr="009C7C49" w:rsidRDefault="00F517C2" w:rsidP="00DD6665">
            <w:pPr>
              <w:widowControl w:val="0"/>
              <w:rPr>
                <w:lang w:val="lt-LT"/>
              </w:rPr>
            </w:pPr>
          </w:p>
          <w:p w14:paraId="435C8A56" w14:textId="724B22BA" w:rsidR="002C4A1D" w:rsidRPr="009C7C49" w:rsidRDefault="00AB6D4B" w:rsidP="00DD6665">
            <w:pPr>
              <w:widowControl w:val="0"/>
              <w:rPr>
                <w:lang w:val="lt-LT"/>
              </w:rPr>
            </w:pPr>
            <w:r w:rsidRPr="009C7C49">
              <w:rPr>
                <w:lang w:val="lt-LT"/>
              </w:rPr>
              <w:t>Tomas Stankevičius</w:t>
            </w:r>
          </w:p>
          <w:p w14:paraId="468AB126" w14:textId="5BFAE629" w:rsidR="00883754" w:rsidRPr="009C7C49" w:rsidRDefault="00883754" w:rsidP="00DD6665">
            <w:pPr>
              <w:widowControl w:val="0"/>
              <w:tabs>
                <w:tab w:val="left" w:pos="9630"/>
              </w:tabs>
              <w:rPr>
                <w:lang w:val="lt-LT"/>
              </w:rPr>
            </w:pPr>
          </w:p>
        </w:tc>
        <w:tc>
          <w:tcPr>
            <w:tcW w:w="4715" w:type="dxa"/>
          </w:tcPr>
          <w:p w14:paraId="51BACDC7" w14:textId="77777777" w:rsidR="00883754" w:rsidRPr="009C7C49" w:rsidRDefault="00883754" w:rsidP="00DD6665">
            <w:pPr>
              <w:pStyle w:val="Antrat1"/>
              <w:keepNext w:val="0"/>
              <w:widowControl w:val="0"/>
              <w:tabs>
                <w:tab w:val="left" w:pos="9630"/>
              </w:tabs>
              <w:rPr>
                <w:rFonts w:eastAsia="Arial Unicode MS"/>
              </w:rPr>
            </w:pPr>
          </w:p>
          <w:p w14:paraId="0675365F" w14:textId="77777777" w:rsidR="00883754" w:rsidRPr="009C7C49" w:rsidRDefault="00883754" w:rsidP="00DD6665">
            <w:pPr>
              <w:pStyle w:val="Antrat1"/>
              <w:keepNext w:val="0"/>
              <w:widowControl w:val="0"/>
              <w:tabs>
                <w:tab w:val="left" w:pos="9630"/>
              </w:tabs>
              <w:rPr>
                <w:rFonts w:eastAsia="Arial Unicode MS"/>
              </w:rPr>
            </w:pPr>
            <w:r w:rsidRPr="009C7C49">
              <w:rPr>
                <w:rFonts w:eastAsia="Arial Unicode MS"/>
              </w:rPr>
              <w:t>PASLAUGŲ TEIKĖJAS</w:t>
            </w:r>
          </w:p>
          <w:p w14:paraId="59B37D47" w14:textId="77777777" w:rsidR="00883754" w:rsidRPr="009C7C49" w:rsidRDefault="00883754" w:rsidP="00DD6665">
            <w:pPr>
              <w:pStyle w:val="Lentele-ZET"/>
              <w:widowControl w:val="0"/>
              <w:tabs>
                <w:tab w:val="left" w:pos="9630"/>
              </w:tabs>
              <w:spacing w:line="240" w:lineRule="auto"/>
              <w:jc w:val="both"/>
              <w:rPr>
                <w:rFonts w:ascii="Times New Roman" w:hAnsi="Times New Roman" w:cs="Times New Roman"/>
                <w:b/>
                <w:sz w:val="24"/>
                <w:szCs w:val="24"/>
              </w:rPr>
            </w:pPr>
          </w:p>
          <w:p w14:paraId="55D9F16C" w14:textId="5A31B390" w:rsidR="001C7745" w:rsidRPr="009C7C49" w:rsidRDefault="001C7745" w:rsidP="00DD6665">
            <w:pPr>
              <w:pStyle w:val="Antrat1"/>
              <w:keepNext w:val="0"/>
              <w:widowControl w:val="0"/>
              <w:tabs>
                <w:tab w:val="left" w:pos="9360"/>
              </w:tabs>
              <w:rPr>
                <w:b w:val="0"/>
              </w:rPr>
            </w:pPr>
            <w:r w:rsidRPr="009C7C49">
              <w:t>UAB „</w:t>
            </w:r>
            <w:proofErr w:type="spellStart"/>
            <w:r w:rsidR="00DD6665" w:rsidRPr="009C7C49">
              <w:t>Insoft</w:t>
            </w:r>
            <w:proofErr w:type="spellEnd"/>
            <w:r w:rsidRPr="009C7C49">
              <w:t xml:space="preserve">“ </w:t>
            </w:r>
          </w:p>
          <w:p w14:paraId="250F93E7" w14:textId="77777777" w:rsidR="001C7745" w:rsidRPr="009C7C49" w:rsidRDefault="001C7745" w:rsidP="00DD6665">
            <w:pPr>
              <w:widowControl w:val="0"/>
              <w:rPr>
                <w:lang w:val="lt-LT"/>
              </w:rPr>
            </w:pPr>
          </w:p>
          <w:p w14:paraId="61A9CC53" w14:textId="77777777" w:rsidR="001C7745" w:rsidRPr="009C7C49" w:rsidRDefault="001C7745" w:rsidP="00DD6665">
            <w:pPr>
              <w:widowControl w:val="0"/>
              <w:rPr>
                <w:lang w:val="lt-LT"/>
              </w:rPr>
            </w:pPr>
          </w:p>
          <w:p w14:paraId="0C4D68A9" w14:textId="77777777" w:rsidR="00DD6665" w:rsidRPr="009C7C49" w:rsidRDefault="00DD6665" w:rsidP="00DD6665">
            <w:pPr>
              <w:widowControl w:val="0"/>
              <w:tabs>
                <w:tab w:val="left" w:pos="720"/>
              </w:tabs>
              <w:rPr>
                <w:bCs/>
                <w:lang w:val="lt-LT"/>
              </w:rPr>
            </w:pPr>
          </w:p>
          <w:p w14:paraId="72BDEC17" w14:textId="32A2BE0A" w:rsidR="001C7745" w:rsidRPr="009C7C49" w:rsidRDefault="001C7745" w:rsidP="00DD6665">
            <w:pPr>
              <w:widowControl w:val="0"/>
              <w:tabs>
                <w:tab w:val="left" w:pos="720"/>
              </w:tabs>
              <w:rPr>
                <w:lang w:val="lt-LT"/>
              </w:rPr>
            </w:pPr>
            <w:r w:rsidRPr="009C7C49">
              <w:rPr>
                <w:bCs/>
                <w:lang w:val="lt-LT"/>
              </w:rPr>
              <w:t xml:space="preserve">Duomenys kaupiami ir saugomi Juridinių asmenų registre, </w:t>
            </w:r>
            <w:r w:rsidRPr="009C7C49">
              <w:rPr>
                <w:lang w:val="lt-LT"/>
              </w:rPr>
              <w:t>kodas</w:t>
            </w:r>
            <w:r w:rsidR="00DD6665" w:rsidRPr="009C7C49">
              <w:rPr>
                <w:lang w:val="lt-LT"/>
              </w:rPr>
              <w:t xml:space="preserve"> 302294870</w:t>
            </w:r>
            <w:r w:rsidRPr="009C7C49">
              <w:rPr>
                <w:lang w:val="lt-LT"/>
              </w:rPr>
              <w:t xml:space="preserve"> </w:t>
            </w:r>
          </w:p>
          <w:p w14:paraId="7B171381" w14:textId="6E1334A4" w:rsidR="001C7745" w:rsidRPr="009C7C49" w:rsidRDefault="001C7745" w:rsidP="00DD6665">
            <w:pPr>
              <w:widowControl w:val="0"/>
              <w:tabs>
                <w:tab w:val="left" w:pos="720"/>
              </w:tabs>
              <w:rPr>
                <w:lang w:val="lt-LT"/>
              </w:rPr>
            </w:pPr>
            <w:r w:rsidRPr="009C7C49">
              <w:rPr>
                <w:lang w:val="lt-LT"/>
              </w:rPr>
              <w:t>PVM mokėtojo kodas</w:t>
            </w:r>
            <w:r w:rsidR="00675F42" w:rsidRPr="009C7C49">
              <w:rPr>
                <w:lang w:val="lt-LT"/>
              </w:rPr>
              <w:t xml:space="preserve"> </w:t>
            </w:r>
            <w:r w:rsidR="00DD6665" w:rsidRPr="009C7C49">
              <w:rPr>
                <w:rFonts w:eastAsiaTheme="minorHAnsi"/>
                <w:iCs/>
                <w:color w:val="000000"/>
                <w:lang w:val="lt-LT"/>
              </w:rPr>
              <w:t>LT100004466518</w:t>
            </w:r>
          </w:p>
          <w:p w14:paraId="1B9735F7" w14:textId="77777777" w:rsidR="00DD6665" w:rsidRPr="009C7C49" w:rsidRDefault="00DD6665" w:rsidP="00DD6665">
            <w:pPr>
              <w:widowControl w:val="0"/>
              <w:tabs>
                <w:tab w:val="left" w:pos="720"/>
              </w:tabs>
              <w:rPr>
                <w:rFonts w:eastAsiaTheme="minorHAnsi"/>
                <w:iCs/>
                <w:color w:val="000000"/>
                <w:lang w:val="lt-LT"/>
              </w:rPr>
            </w:pPr>
            <w:r w:rsidRPr="009C7C49">
              <w:rPr>
                <w:rFonts w:eastAsiaTheme="minorHAnsi"/>
                <w:iCs/>
                <w:color w:val="000000"/>
                <w:lang w:val="lt-LT"/>
              </w:rPr>
              <w:t xml:space="preserve">J. Rutkausko g. 6, Vilnius </w:t>
            </w:r>
          </w:p>
          <w:p w14:paraId="1ED31B71" w14:textId="24D52D74" w:rsidR="001C7745" w:rsidRPr="009C7C49" w:rsidRDefault="001C7745" w:rsidP="00DD6665">
            <w:pPr>
              <w:widowControl w:val="0"/>
              <w:tabs>
                <w:tab w:val="left" w:pos="720"/>
              </w:tabs>
              <w:rPr>
                <w:lang w:val="lt-LT"/>
              </w:rPr>
            </w:pPr>
            <w:r w:rsidRPr="009C7C49">
              <w:rPr>
                <w:lang w:val="lt-LT"/>
              </w:rPr>
              <w:t xml:space="preserve">Tel. </w:t>
            </w:r>
            <w:r w:rsidR="00DD6665" w:rsidRPr="009C7C49">
              <w:rPr>
                <w:lang w:val="lt-LT"/>
              </w:rPr>
              <w:t>+</w:t>
            </w:r>
            <w:r w:rsidR="00DD6665" w:rsidRPr="009C7C49">
              <w:rPr>
                <w:rFonts w:eastAsiaTheme="minorHAnsi"/>
                <w:iCs/>
                <w:color w:val="000000"/>
                <w:lang w:val="lt-LT"/>
              </w:rPr>
              <w:t>37052100660</w:t>
            </w:r>
          </w:p>
          <w:p w14:paraId="0F6C3089" w14:textId="503D17A6" w:rsidR="002F5651" w:rsidRPr="009C7C49" w:rsidRDefault="002F5651" w:rsidP="00DD6665">
            <w:pPr>
              <w:widowControl w:val="0"/>
              <w:tabs>
                <w:tab w:val="left" w:pos="720"/>
              </w:tabs>
              <w:rPr>
                <w:lang w:val="lt-LT"/>
              </w:rPr>
            </w:pPr>
            <w:r w:rsidRPr="009C7C49">
              <w:rPr>
                <w:lang w:val="lt-LT"/>
              </w:rPr>
              <w:t xml:space="preserve">El. paštas: </w:t>
            </w:r>
            <w:r w:rsidR="00DD6665" w:rsidRPr="009C7C49">
              <w:rPr>
                <w:lang w:val="lt-LT"/>
              </w:rPr>
              <w:t>info</w:t>
            </w:r>
            <w:r w:rsidR="003760B4" w:rsidRPr="009C7C49">
              <w:rPr>
                <w:lang w:val="lt-LT"/>
              </w:rPr>
              <w:t>@</w:t>
            </w:r>
            <w:r w:rsidR="00DD6665" w:rsidRPr="009C7C49">
              <w:rPr>
                <w:lang w:val="lt-LT"/>
              </w:rPr>
              <w:t>insoft</w:t>
            </w:r>
            <w:r w:rsidR="003760B4" w:rsidRPr="009C7C49">
              <w:rPr>
                <w:lang w:val="lt-LT"/>
              </w:rPr>
              <w:t>.lt</w:t>
            </w:r>
          </w:p>
          <w:p w14:paraId="448EB91B" w14:textId="1ECB6B9F" w:rsidR="001C7745" w:rsidRPr="009C7C49" w:rsidRDefault="006F4979" w:rsidP="00DD6665">
            <w:pPr>
              <w:widowControl w:val="0"/>
              <w:tabs>
                <w:tab w:val="left" w:pos="720"/>
              </w:tabs>
              <w:rPr>
                <w:lang w:val="lt-LT"/>
              </w:rPr>
            </w:pPr>
            <w:r w:rsidRPr="009C7C49">
              <w:rPr>
                <w:lang w:val="lt-LT"/>
              </w:rPr>
              <w:t>A. s.</w:t>
            </w:r>
            <w:r w:rsidR="001C7745" w:rsidRPr="009C7C49">
              <w:rPr>
                <w:lang w:val="lt-LT"/>
              </w:rPr>
              <w:t xml:space="preserve"> </w:t>
            </w:r>
            <w:r w:rsidR="00DD6665" w:rsidRPr="009C7C49">
              <w:rPr>
                <w:rFonts w:eastAsiaTheme="minorHAnsi"/>
                <w:color w:val="000000"/>
                <w:lang w:val="lt-LT"/>
              </w:rPr>
              <w:t>LT48 7044 0600 0665 7896</w:t>
            </w:r>
          </w:p>
          <w:p w14:paraId="326029A2" w14:textId="2907C9E3" w:rsidR="001C7745" w:rsidRPr="009C7C49" w:rsidRDefault="003760B4" w:rsidP="00DD6665">
            <w:pPr>
              <w:widowControl w:val="0"/>
              <w:rPr>
                <w:lang w:val="lt-LT"/>
              </w:rPr>
            </w:pPr>
            <w:r w:rsidRPr="009C7C49">
              <w:rPr>
                <w:lang w:val="lt-LT"/>
              </w:rPr>
              <w:t>AB SEB bankas</w:t>
            </w:r>
          </w:p>
          <w:p w14:paraId="2E2A0A1D" w14:textId="5A7B9CB3" w:rsidR="001C7745" w:rsidRPr="009C7C49" w:rsidRDefault="006F4979" w:rsidP="00DD6665">
            <w:pPr>
              <w:widowControl w:val="0"/>
              <w:tabs>
                <w:tab w:val="left" w:pos="9360"/>
              </w:tabs>
              <w:rPr>
                <w:b/>
                <w:lang w:val="lt-LT"/>
              </w:rPr>
            </w:pPr>
            <w:r w:rsidRPr="009C7C49">
              <w:rPr>
                <w:lang w:val="lt-LT"/>
              </w:rPr>
              <w:t xml:space="preserve">Banko kodas </w:t>
            </w:r>
            <w:r w:rsidR="003760B4" w:rsidRPr="009C7C49">
              <w:rPr>
                <w:lang w:val="lt-LT"/>
              </w:rPr>
              <w:t>70440</w:t>
            </w:r>
          </w:p>
          <w:p w14:paraId="1DD2C158" w14:textId="77777777" w:rsidR="001C7745" w:rsidRPr="009C7C49" w:rsidRDefault="001C7745" w:rsidP="00DD6665">
            <w:pPr>
              <w:widowControl w:val="0"/>
              <w:rPr>
                <w:lang w:val="lt-LT"/>
              </w:rPr>
            </w:pPr>
          </w:p>
          <w:p w14:paraId="6877D269" w14:textId="77777777" w:rsidR="0082585A" w:rsidRPr="009C7C49" w:rsidRDefault="0082585A" w:rsidP="00DD6665">
            <w:pPr>
              <w:widowControl w:val="0"/>
              <w:rPr>
                <w:lang w:val="lt-LT"/>
              </w:rPr>
            </w:pPr>
          </w:p>
          <w:p w14:paraId="50EB1C05" w14:textId="5B1DD591" w:rsidR="00675F42" w:rsidRPr="009C7C49" w:rsidRDefault="004476A9" w:rsidP="00DD6665">
            <w:pPr>
              <w:widowControl w:val="0"/>
              <w:rPr>
                <w:lang w:val="lt-LT"/>
              </w:rPr>
            </w:pPr>
            <w:r w:rsidRPr="009C7C49">
              <w:rPr>
                <w:lang w:val="lt-LT"/>
              </w:rPr>
              <w:t>Direktorius</w:t>
            </w:r>
          </w:p>
          <w:p w14:paraId="507FF599" w14:textId="77777777" w:rsidR="002C4A1D" w:rsidRPr="009C7C49" w:rsidRDefault="002C4A1D" w:rsidP="00DD6665">
            <w:pPr>
              <w:widowControl w:val="0"/>
              <w:rPr>
                <w:lang w:val="lt-LT"/>
              </w:rPr>
            </w:pPr>
          </w:p>
          <w:p w14:paraId="314AAFA5" w14:textId="380CA2D4" w:rsidR="001C7745" w:rsidRPr="009C7C49" w:rsidRDefault="006F4979" w:rsidP="00DD6665">
            <w:pPr>
              <w:pStyle w:val="Sraopastraipa"/>
              <w:widowControl w:val="0"/>
              <w:jc w:val="center"/>
              <w:rPr>
                <w:lang w:val="lt-LT"/>
              </w:rPr>
            </w:pPr>
            <w:r w:rsidRPr="009C7C49">
              <w:rPr>
                <w:lang w:val="lt-LT"/>
              </w:rPr>
              <w:t xml:space="preserve">                                     </w:t>
            </w:r>
          </w:p>
          <w:p w14:paraId="19411E64" w14:textId="39A725A7" w:rsidR="00883754" w:rsidRPr="009C7C49" w:rsidRDefault="00DD6665" w:rsidP="00DD6665">
            <w:pPr>
              <w:widowControl w:val="0"/>
              <w:tabs>
                <w:tab w:val="left" w:pos="720"/>
                <w:tab w:val="left" w:pos="9630"/>
              </w:tabs>
              <w:rPr>
                <w:lang w:val="lt-LT"/>
              </w:rPr>
            </w:pPr>
            <w:r w:rsidRPr="009C7C49">
              <w:rPr>
                <w:lang w:val="lt-LT"/>
              </w:rPr>
              <w:t>Mindaugas</w:t>
            </w:r>
            <w:r w:rsidR="003760B4" w:rsidRPr="009C7C49">
              <w:rPr>
                <w:lang w:val="lt-LT"/>
              </w:rPr>
              <w:t xml:space="preserve"> </w:t>
            </w:r>
            <w:r w:rsidRPr="009C7C49">
              <w:rPr>
                <w:lang w:val="lt-LT"/>
              </w:rPr>
              <w:t>Mikulėnas</w:t>
            </w:r>
          </w:p>
        </w:tc>
      </w:tr>
    </w:tbl>
    <w:p w14:paraId="7570CFC7" w14:textId="77777777" w:rsidR="00DD6665" w:rsidRPr="009C7C49" w:rsidRDefault="00DD6665" w:rsidP="00DD6665">
      <w:pPr>
        <w:widowControl w:val="0"/>
        <w:autoSpaceDE w:val="0"/>
        <w:autoSpaceDN w:val="0"/>
        <w:adjustRightInd w:val="0"/>
        <w:rPr>
          <w:rFonts w:eastAsiaTheme="minorHAnsi"/>
          <w:color w:val="000000"/>
          <w:lang w:val="lt-LT"/>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2920"/>
      </w:tblGrid>
      <w:tr w:rsidR="00DD6665" w:rsidRPr="009C7C49" w14:paraId="449E868A" w14:textId="77777777" w:rsidTr="00DD6665">
        <w:trPr>
          <w:trHeight w:val="97"/>
        </w:trPr>
        <w:tc>
          <w:tcPr>
            <w:tcW w:w="2920" w:type="dxa"/>
          </w:tcPr>
          <w:p w14:paraId="03E007F9" w14:textId="71D779BA" w:rsidR="00DD6665" w:rsidRPr="009C7C49" w:rsidRDefault="00DD6665" w:rsidP="00DD6665">
            <w:pPr>
              <w:widowControl w:val="0"/>
              <w:autoSpaceDE w:val="0"/>
              <w:autoSpaceDN w:val="0"/>
              <w:adjustRightInd w:val="0"/>
              <w:rPr>
                <w:rFonts w:eastAsiaTheme="minorHAnsi"/>
                <w:color w:val="000000"/>
                <w:lang w:val="lt-LT"/>
              </w:rPr>
            </w:pPr>
          </w:p>
        </w:tc>
      </w:tr>
    </w:tbl>
    <w:p w14:paraId="2C7823BC" w14:textId="77777777" w:rsidR="00DD6665" w:rsidRPr="009C7C49" w:rsidRDefault="00DD6665" w:rsidP="00DD6665">
      <w:pPr>
        <w:widowControl w:val="0"/>
        <w:autoSpaceDE w:val="0"/>
        <w:autoSpaceDN w:val="0"/>
        <w:adjustRightInd w:val="0"/>
        <w:rPr>
          <w:rFonts w:eastAsiaTheme="minorHAnsi"/>
          <w:color w:val="000000"/>
          <w:lang w:val="lt-LT"/>
        </w:rPr>
      </w:pPr>
    </w:p>
    <w:sectPr w:rsidR="00DD6665" w:rsidRPr="009C7C49" w:rsidSect="00632B4B">
      <w:headerReference w:type="even" r:id="rId12"/>
      <w:headerReference w:type="default" r:id="rId13"/>
      <w:footerReference w:type="even" r:id="rId14"/>
      <w:footerReference w:type="default" r:id="rId15"/>
      <w:headerReference w:type="first" r:id="rId16"/>
      <w:footerReference w:type="first" r:id="rId17"/>
      <w:pgSz w:w="11906" w:h="16838" w:code="9"/>
      <w:pgMar w:top="1134" w:right="567" w:bottom="1134" w:left="1701" w:header="561" w:footer="5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5C3D16" w14:textId="77777777" w:rsidR="00EC0DEA" w:rsidRDefault="00EC0DEA" w:rsidP="00547D05">
      <w:r>
        <w:separator/>
      </w:r>
    </w:p>
  </w:endnote>
  <w:endnote w:type="continuationSeparator" w:id="0">
    <w:p w14:paraId="7CB86D2C" w14:textId="77777777" w:rsidR="00EC0DEA" w:rsidRDefault="00EC0DEA"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D7242" w14:textId="77777777" w:rsidR="00D0575F" w:rsidRDefault="00D0575F">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ACE4E6" w14:textId="77777777" w:rsidR="00D0575F" w:rsidRDefault="00D0575F">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62E779" w14:textId="77777777" w:rsidR="00D0575F" w:rsidRDefault="00D0575F">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CD8BD7" w14:textId="77777777" w:rsidR="00EC0DEA" w:rsidRDefault="00EC0DEA" w:rsidP="00547D05">
      <w:r>
        <w:separator/>
      </w:r>
    </w:p>
  </w:footnote>
  <w:footnote w:type="continuationSeparator" w:id="0">
    <w:p w14:paraId="001F0024" w14:textId="77777777" w:rsidR="00EC0DEA" w:rsidRDefault="00EC0DEA" w:rsidP="00547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B4022" w14:textId="77777777" w:rsidR="00F02830" w:rsidRDefault="00F0283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8A8448D" w14:textId="77777777" w:rsidR="00F02830" w:rsidRDefault="00F02830">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E4798F" w14:textId="39E7B21F" w:rsidR="00F02830" w:rsidRPr="00E61E79" w:rsidRDefault="00F02830">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Pr="00E61E79">
      <w:rPr>
        <w:rStyle w:val="Puslapionumeris"/>
        <w:sz w:val="24"/>
        <w:szCs w:val="24"/>
      </w:rPr>
      <w:instrText xml:space="preserve">PAGE  </w:instrText>
    </w:r>
    <w:r w:rsidRPr="00E61E79">
      <w:rPr>
        <w:rStyle w:val="Puslapionumeris"/>
        <w:sz w:val="24"/>
        <w:szCs w:val="24"/>
      </w:rPr>
      <w:fldChar w:fldCharType="separate"/>
    </w:r>
    <w:r w:rsidR="00D0575F">
      <w:rPr>
        <w:rStyle w:val="Puslapionumeris"/>
        <w:noProof/>
        <w:sz w:val="24"/>
        <w:szCs w:val="24"/>
      </w:rPr>
      <w:t>14</w:t>
    </w:r>
    <w:r w:rsidRPr="00E61E79">
      <w:rPr>
        <w:rStyle w:val="Puslapionumeris"/>
        <w:sz w:val="24"/>
        <w:szCs w:val="24"/>
      </w:rPr>
      <w:fldChar w:fldCharType="end"/>
    </w:r>
  </w:p>
  <w:p w14:paraId="5B18403C" w14:textId="77777777" w:rsidR="00F02830" w:rsidRDefault="00F02830">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00C9E4" w14:textId="5857073D" w:rsidR="00D0575F" w:rsidRDefault="00D0575F" w:rsidP="00D0575F">
    <w:pPr>
      <w:pStyle w:val="Antrats"/>
      <w:jc w:val="right"/>
    </w:pPr>
    <w:r>
      <w:t xml:space="preserve">sutartis pasirašyta el. </w:t>
    </w:r>
    <w:r>
      <w:t>parašais</w:t>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65E61"/>
    <w:multiLevelType w:val="hybridMultilevel"/>
    <w:tmpl w:val="E7A43EC2"/>
    <w:lvl w:ilvl="0" w:tplc="D872158C">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218C4"/>
    <w:multiLevelType w:val="multilevel"/>
    <w:tmpl w:val="AA585C9E"/>
    <w:lvl w:ilvl="0">
      <w:start w:val="9"/>
      <w:numFmt w:val="decimal"/>
      <w:lvlText w:val="%1."/>
      <w:lvlJc w:val="left"/>
      <w:pPr>
        <w:ind w:left="360" w:hanging="36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84911BF"/>
    <w:multiLevelType w:val="multilevel"/>
    <w:tmpl w:val="F3F0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C270BC"/>
    <w:multiLevelType w:val="hybridMultilevel"/>
    <w:tmpl w:val="4D20251A"/>
    <w:lvl w:ilvl="0" w:tplc="092898C0">
      <w:start w:val="1"/>
      <w:numFmt w:val="decimal"/>
      <w:lvlText w:val="1.%1."/>
      <w:lvlJc w:val="left"/>
      <w:pPr>
        <w:ind w:left="720" w:hanging="360"/>
      </w:pPr>
      <w:rPr>
        <w:rFonts w:hint="default"/>
        <w:b w:val="0"/>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56C57"/>
    <w:multiLevelType w:val="hybridMultilevel"/>
    <w:tmpl w:val="02F25944"/>
    <w:lvl w:ilvl="0" w:tplc="A4365832">
      <w:start w:val="1"/>
      <w:numFmt w:val="decimal"/>
      <w:lvlText w:val="5.%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0C8E59D6"/>
    <w:multiLevelType w:val="hybridMultilevel"/>
    <w:tmpl w:val="A7B67730"/>
    <w:lvl w:ilvl="0" w:tplc="4D041A98">
      <w:start w:val="1"/>
      <w:numFmt w:val="decimal"/>
      <w:lvlText w:val="4.1.%1."/>
      <w:lvlJc w:val="left"/>
      <w:pPr>
        <w:ind w:left="757"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6" w15:restartNumberingAfterBreak="0">
    <w:nsid w:val="0CDF0536"/>
    <w:multiLevelType w:val="multilevel"/>
    <w:tmpl w:val="1A245E6A"/>
    <w:lvl w:ilvl="0">
      <w:start w:val="9"/>
      <w:numFmt w:val="decimal"/>
      <w:lvlText w:val="%1."/>
      <w:lvlJc w:val="left"/>
      <w:pPr>
        <w:ind w:left="360" w:hanging="36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0DEF3958"/>
    <w:multiLevelType w:val="hybridMultilevel"/>
    <w:tmpl w:val="2B0A628C"/>
    <w:lvl w:ilvl="0" w:tplc="E9D08A70">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10F37CA5"/>
    <w:multiLevelType w:val="multilevel"/>
    <w:tmpl w:val="14C2CE64"/>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1E4FEE"/>
    <w:multiLevelType w:val="hybridMultilevel"/>
    <w:tmpl w:val="AFAE2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F82BA8"/>
    <w:multiLevelType w:val="hybridMultilevel"/>
    <w:tmpl w:val="1AB86AE2"/>
    <w:lvl w:ilvl="0" w:tplc="04270001">
      <w:start w:val="1"/>
      <w:numFmt w:val="bullet"/>
      <w:lvlText w:val=""/>
      <w:lvlJc w:val="left"/>
      <w:pPr>
        <w:ind w:left="720" w:hanging="360"/>
      </w:pPr>
      <w:rPr>
        <w:rFonts w:ascii="Symbol" w:hAnsi="Symbo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6B5279"/>
    <w:multiLevelType w:val="hybridMultilevel"/>
    <w:tmpl w:val="D55CDD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52550C"/>
    <w:multiLevelType w:val="hybridMultilevel"/>
    <w:tmpl w:val="FB02113E"/>
    <w:lvl w:ilvl="0" w:tplc="E58A757C">
      <w:start w:val="1"/>
      <w:numFmt w:val="decimal"/>
      <w:lvlText w:val="6.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784754C"/>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656FC6"/>
    <w:multiLevelType w:val="hybridMultilevel"/>
    <w:tmpl w:val="98B85D60"/>
    <w:lvl w:ilvl="0" w:tplc="E9D08A70">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FF95567"/>
    <w:multiLevelType w:val="multilevel"/>
    <w:tmpl w:val="455427D4"/>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54272922"/>
    <w:multiLevelType w:val="multilevel"/>
    <w:tmpl w:val="A13296E4"/>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9AF5AEF"/>
    <w:multiLevelType w:val="hybridMultilevel"/>
    <w:tmpl w:val="0E06776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5EF34F54"/>
    <w:multiLevelType w:val="hybridMultilevel"/>
    <w:tmpl w:val="1B18C3E2"/>
    <w:lvl w:ilvl="0" w:tplc="092898C0">
      <w:start w:val="1"/>
      <w:numFmt w:val="decimal"/>
      <w:lvlText w:val="1.%1."/>
      <w:lvlJc w:val="left"/>
      <w:pPr>
        <w:ind w:left="1287" w:hanging="360"/>
      </w:pPr>
      <w:rPr>
        <w:rFonts w:hint="default"/>
        <w:b w:val="0"/>
        <w:i w:val="0"/>
        <w:strike w:val="0"/>
        <w:color w:val="auto"/>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5FE657F0"/>
    <w:multiLevelType w:val="multilevel"/>
    <w:tmpl w:val="6CD0EFB2"/>
    <w:lvl w:ilvl="0">
      <w:start w:val="1"/>
      <w:numFmt w:val="upperRoman"/>
      <w:pStyle w:val="Skyriauspavadinimas"/>
      <w:lvlText w:val="%1."/>
      <w:lvlJc w:val="left"/>
      <w:pPr>
        <w:tabs>
          <w:tab w:val="num" w:pos="510"/>
        </w:tabs>
        <w:ind w:left="0" w:firstLine="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854" w:hanging="720"/>
      </w:pPr>
      <w:rPr>
        <w:rFonts w:hint="default"/>
        <w:b w:val="0"/>
        <w:bCs/>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22"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5151192"/>
    <w:multiLevelType w:val="multilevel"/>
    <w:tmpl w:val="4A9E1402"/>
    <w:lvl w:ilvl="0">
      <w:start w:val="1"/>
      <w:numFmt w:val="decimal"/>
      <w:lvlText w:val="%1."/>
      <w:lvlJc w:val="left"/>
      <w:pPr>
        <w:ind w:left="720" w:hanging="360"/>
      </w:p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67450DBD"/>
    <w:multiLevelType w:val="multilevel"/>
    <w:tmpl w:val="487405F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5" w15:restartNumberingAfterBreak="0">
    <w:nsid w:val="6764253C"/>
    <w:multiLevelType w:val="hybridMultilevel"/>
    <w:tmpl w:val="38847AC0"/>
    <w:lvl w:ilvl="0" w:tplc="C700CA9E">
      <w:start w:val="3"/>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615AA7"/>
    <w:multiLevelType w:val="multilevel"/>
    <w:tmpl w:val="013CAD26"/>
    <w:lvl w:ilvl="0">
      <w:start w:val="9"/>
      <w:numFmt w:val="decimal"/>
      <w:lvlText w:val="%1."/>
      <w:lvlJc w:val="left"/>
      <w:pPr>
        <w:ind w:left="360" w:hanging="36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711807C1"/>
    <w:multiLevelType w:val="hybridMultilevel"/>
    <w:tmpl w:val="363E667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384B9B"/>
    <w:multiLevelType w:val="multilevel"/>
    <w:tmpl w:val="6B5052F4"/>
    <w:lvl w:ilvl="0">
      <w:start w:val="9"/>
      <w:numFmt w:val="decimal"/>
      <w:lvlText w:val="%1."/>
      <w:lvlJc w:val="left"/>
      <w:pPr>
        <w:ind w:left="360" w:hanging="36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746D5CDB"/>
    <w:multiLevelType w:val="multilevel"/>
    <w:tmpl w:val="F3F0076A"/>
    <w:lvl w:ilvl="0">
      <w:start w:val="1"/>
      <w:numFmt w:val="decimal"/>
      <w:lvlText w:val="%1."/>
      <w:lvlJc w:val="left"/>
      <w:pPr>
        <w:ind w:left="757" w:hanging="360"/>
      </w:pPr>
      <w:rPr>
        <w:rFonts w:hint="default"/>
      </w:rPr>
    </w:lvl>
    <w:lvl w:ilvl="1">
      <w:start w:val="1"/>
      <w:numFmt w:val="decimal"/>
      <w:isLgl/>
      <w:lvlText w:val="%1.%2."/>
      <w:lvlJc w:val="left"/>
      <w:pPr>
        <w:ind w:left="757" w:hanging="360"/>
      </w:pPr>
      <w:rPr>
        <w:rFonts w:hint="default"/>
      </w:rPr>
    </w:lvl>
    <w:lvl w:ilvl="2">
      <w:start w:val="1"/>
      <w:numFmt w:val="decimal"/>
      <w:isLgl/>
      <w:lvlText w:val="%1.%2.%3."/>
      <w:lvlJc w:val="left"/>
      <w:pPr>
        <w:ind w:left="1117" w:hanging="720"/>
      </w:pPr>
      <w:rPr>
        <w:rFonts w:hint="default"/>
      </w:rPr>
    </w:lvl>
    <w:lvl w:ilvl="3">
      <w:start w:val="1"/>
      <w:numFmt w:val="decimal"/>
      <w:isLgl/>
      <w:lvlText w:val="%1.%2.%3.%4."/>
      <w:lvlJc w:val="left"/>
      <w:pPr>
        <w:ind w:left="1117" w:hanging="720"/>
      </w:pPr>
      <w:rPr>
        <w:rFonts w:hint="default"/>
      </w:rPr>
    </w:lvl>
    <w:lvl w:ilvl="4">
      <w:start w:val="1"/>
      <w:numFmt w:val="decimal"/>
      <w:isLgl/>
      <w:lvlText w:val="%1.%2.%3.%4.%5."/>
      <w:lvlJc w:val="left"/>
      <w:pPr>
        <w:ind w:left="1477" w:hanging="1080"/>
      </w:pPr>
      <w:rPr>
        <w:rFonts w:hint="default"/>
      </w:rPr>
    </w:lvl>
    <w:lvl w:ilvl="5">
      <w:start w:val="1"/>
      <w:numFmt w:val="decimal"/>
      <w:isLgl/>
      <w:lvlText w:val="%1.%2.%3.%4.%5.%6."/>
      <w:lvlJc w:val="left"/>
      <w:pPr>
        <w:ind w:left="1477" w:hanging="1080"/>
      </w:pPr>
      <w:rPr>
        <w:rFonts w:hint="default"/>
      </w:rPr>
    </w:lvl>
    <w:lvl w:ilvl="6">
      <w:start w:val="1"/>
      <w:numFmt w:val="decimal"/>
      <w:isLgl/>
      <w:lvlText w:val="%1.%2.%3.%4.%5.%6.%7."/>
      <w:lvlJc w:val="left"/>
      <w:pPr>
        <w:ind w:left="1837" w:hanging="1440"/>
      </w:pPr>
      <w:rPr>
        <w:rFonts w:hint="default"/>
      </w:rPr>
    </w:lvl>
    <w:lvl w:ilvl="7">
      <w:start w:val="1"/>
      <w:numFmt w:val="decimal"/>
      <w:isLgl/>
      <w:lvlText w:val="%1.%2.%3.%4.%5.%6.%7.%8."/>
      <w:lvlJc w:val="left"/>
      <w:pPr>
        <w:ind w:left="1837" w:hanging="1440"/>
      </w:pPr>
      <w:rPr>
        <w:rFonts w:hint="default"/>
      </w:rPr>
    </w:lvl>
    <w:lvl w:ilvl="8">
      <w:start w:val="1"/>
      <w:numFmt w:val="decimal"/>
      <w:isLgl/>
      <w:lvlText w:val="%1.%2.%3.%4.%5.%6.%7.%8.%9."/>
      <w:lvlJc w:val="left"/>
      <w:pPr>
        <w:ind w:left="2197" w:hanging="1800"/>
      </w:pPr>
      <w:rPr>
        <w:rFonts w:hint="default"/>
      </w:rPr>
    </w:lvl>
  </w:abstractNum>
  <w:abstractNum w:abstractNumId="30" w15:restartNumberingAfterBreak="0">
    <w:nsid w:val="76085C9F"/>
    <w:multiLevelType w:val="multilevel"/>
    <w:tmpl w:val="F7B8D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7BA723A"/>
    <w:multiLevelType w:val="multilevel"/>
    <w:tmpl w:val="D1067E8C"/>
    <w:lvl w:ilvl="0">
      <w:start w:val="7"/>
      <w:numFmt w:val="decimal"/>
      <w:lvlText w:val="%1."/>
      <w:lvlJc w:val="left"/>
      <w:pPr>
        <w:ind w:left="360" w:hanging="360"/>
      </w:pPr>
      <w:rPr>
        <w:rFonts w:eastAsiaTheme="minorHAnsi" w:hint="default"/>
        <w:b w:val="0"/>
      </w:rPr>
    </w:lvl>
    <w:lvl w:ilvl="1">
      <w:start w:val="4"/>
      <w:numFmt w:val="decimal"/>
      <w:lvlText w:val="%1.%2."/>
      <w:lvlJc w:val="left"/>
      <w:pPr>
        <w:ind w:left="927" w:hanging="360"/>
      </w:pPr>
      <w:rPr>
        <w:rFonts w:eastAsiaTheme="minorHAnsi" w:hint="default"/>
        <w:b w:val="0"/>
      </w:rPr>
    </w:lvl>
    <w:lvl w:ilvl="2">
      <w:start w:val="1"/>
      <w:numFmt w:val="decimal"/>
      <w:lvlText w:val="%1.%2.%3."/>
      <w:lvlJc w:val="left"/>
      <w:pPr>
        <w:ind w:left="1854" w:hanging="720"/>
      </w:pPr>
      <w:rPr>
        <w:rFonts w:eastAsiaTheme="minorHAnsi" w:hint="default"/>
        <w:b w:val="0"/>
      </w:rPr>
    </w:lvl>
    <w:lvl w:ilvl="3">
      <w:start w:val="1"/>
      <w:numFmt w:val="decimal"/>
      <w:lvlText w:val="%1.%2.%3.%4."/>
      <w:lvlJc w:val="left"/>
      <w:pPr>
        <w:ind w:left="2421" w:hanging="720"/>
      </w:pPr>
      <w:rPr>
        <w:rFonts w:eastAsiaTheme="minorHAnsi" w:hint="default"/>
        <w:b w:val="0"/>
      </w:rPr>
    </w:lvl>
    <w:lvl w:ilvl="4">
      <w:start w:val="1"/>
      <w:numFmt w:val="decimal"/>
      <w:lvlText w:val="%1.%2.%3.%4.%5."/>
      <w:lvlJc w:val="left"/>
      <w:pPr>
        <w:ind w:left="3348" w:hanging="1080"/>
      </w:pPr>
      <w:rPr>
        <w:rFonts w:eastAsiaTheme="minorHAnsi" w:hint="default"/>
        <w:b w:val="0"/>
      </w:rPr>
    </w:lvl>
    <w:lvl w:ilvl="5">
      <w:start w:val="1"/>
      <w:numFmt w:val="decimal"/>
      <w:lvlText w:val="%1.%2.%3.%4.%5.%6."/>
      <w:lvlJc w:val="left"/>
      <w:pPr>
        <w:ind w:left="3915" w:hanging="1080"/>
      </w:pPr>
      <w:rPr>
        <w:rFonts w:eastAsiaTheme="minorHAnsi" w:hint="default"/>
        <w:b w:val="0"/>
      </w:rPr>
    </w:lvl>
    <w:lvl w:ilvl="6">
      <w:start w:val="1"/>
      <w:numFmt w:val="decimal"/>
      <w:lvlText w:val="%1.%2.%3.%4.%5.%6.%7."/>
      <w:lvlJc w:val="left"/>
      <w:pPr>
        <w:ind w:left="4842" w:hanging="1440"/>
      </w:pPr>
      <w:rPr>
        <w:rFonts w:eastAsiaTheme="minorHAnsi" w:hint="default"/>
        <w:b w:val="0"/>
      </w:rPr>
    </w:lvl>
    <w:lvl w:ilvl="7">
      <w:start w:val="1"/>
      <w:numFmt w:val="decimal"/>
      <w:lvlText w:val="%1.%2.%3.%4.%5.%6.%7.%8."/>
      <w:lvlJc w:val="left"/>
      <w:pPr>
        <w:ind w:left="5409" w:hanging="1440"/>
      </w:pPr>
      <w:rPr>
        <w:rFonts w:eastAsiaTheme="minorHAnsi" w:hint="default"/>
        <w:b w:val="0"/>
      </w:rPr>
    </w:lvl>
    <w:lvl w:ilvl="8">
      <w:start w:val="1"/>
      <w:numFmt w:val="decimal"/>
      <w:lvlText w:val="%1.%2.%3.%4.%5.%6.%7.%8.%9."/>
      <w:lvlJc w:val="left"/>
      <w:pPr>
        <w:ind w:left="6336" w:hanging="1800"/>
      </w:pPr>
      <w:rPr>
        <w:rFonts w:eastAsiaTheme="minorHAnsi" w:hint="default"/>
        <w:b w:val="0"/>
      </w:rPr>
    </w:lvl>
  </w:abstractNum>
  <w:num w:numId="1">
    <w:abstractNumId w:val="22"/>
  </w:num>
  <w:num w:numId="2">
    <w:abstractNumId w:val="24"/>
  </w:num>
  <w:num w:numId="3">
    <w:abstractNumId w:val="10"/>
  </w:num>
  <w:num w:numId="4">
    <w:abstractNumId w:val="0"/>
  </w:num>
  <w:num w:numId="5">
    <w:abstractNumId w:val="13"/>
  </w:num>
  <w:num w:numId="6">
    <w:abstractNumId w:val="27"/>
  </w:num>
  <w:num w:numId="7">
    <w:abstractNumId w:val="12"/>
  </w:num>
  <w:num w:numId="8">
    <w:abstractNumId w:val="7"/>
  </w:num>
  <w:num w:numId="9">
    <w:abstractNumId w:val="3"/>
  </w:num>
  <w:num w:numId="10">
    <w:abstractNumId w:val="4"/>
  </w:num>
  <w:num w:numId="11">
    <w:abstractNumId w:val="9"/>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16"/>
  </w:num>
  <w:num w:numId="15">
    <w:abstractNumId w:val="25"/>
  </w:num>
  <w:num w:numId="16">
    <w:abstractNumId w:val="18"/>
  </w:num>
  <w:num w:numId="17">
    <w:abstractNumId w:val="19"/>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num>
  <w:num w:numId="21">
    <w:abstractNumId w:val="8"/>
  </w:num>
  <w:num w:numId="22">
    <w:abstractNumId w:val="2"/>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11"/>
  </w:num>
  <w:num w:numId="27">
    <w:abstractNumId w:val="31"/>
  </w:num>
  <w:num w:numId="28">
    <w:abstractNumId w:val="1"/>
  </w:num>
  <w:num w:numId="29">
    <w:abstractNumId w:val="26"/>
  </w:num>
  <w:num w:numId="30">
    <w:abstractNumId w:val="6"/>
  </w:num>
  <w:num w:numId="31">
    <w:abstractNumId w:val="17"/>
  </w:num>
  <w:num w:numId="32">
    <w:abstractNumId w:val="28"/>
  </w:num>
  <w:num w:numId="33">
    <w:abstractNumId w:val="5"/>
  </w:num>
  <w:num w:numId="34">
    <w:abstractNumId w:val="29"/>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754"/>
    <w:rsid w:val="0000078E"/>
    <w:rsid w:val="00000ED4"/>
    <w:rsid w:val="00001D64"/>
    <w:rsid w:val="0000258F"/>
    <w:rsid w:val="000034C0"/>
    <w:rsid w:val="000043FC"/>
    <w:rsid w:val="00005DB2"/>
    <w:rsid w:val="000077D1"/>
    <w:rsid w:val="00007DB1"/>
    <w:rsid w:val="0001013C"/>
    <w:rsid w:val="0001066F"/>
    <w:rsid w:val="000118E5"/>
    <w:rsid w:val="000126AF"/>
    <w:rsid w:val="000149A8"/>
    <w:rsid w:val="00016F03"/>
    <w:rsid w:val="00023FBA"/>
    <w:rsid w:val="00025029"/>
    <w:rsid w:val="000256D1"/>
    <w:rsid w:val="000312E3"/>
    <w:rsid w:val="000319E4"/>
    <w:rsid w:val="00031C00"/>
    <w:rsid w:val="00032D8F"/>
    <w:rsid w:val="00033262"/>
    <w:rsid w:val="0004034E"/>
    <w:rsid w:val="000403E0"/>
    <w:rsid w:val="0004230E"/>
    <w:rsid w:val="0004325C"/>
    <w:rsid w:val="0004778E"/>
    <w:rsid w:val="00047F64"/>
    <w:rsid w:val="000507C1"/>
    <w:rsid w:val="00051596"/>
    <w:rsid w:val="00053577"/>
    <w:rsid w:val="0005427A"/>
    <w:rsid w:val="000566C2"/>
    <w:rsid w:val="00064DE7"/>
    <w:rsid w:val="00064E3E"/>
    <w:rsid w:val="00065BD3"/>
    <w:rsid w:val="00067649"/>
    <w:rsid w:val="00070A00"/>
    <w:rsid w:val="00075035"/>
    <w:rsid w:val="00077FE1"/>
    <w:rsid w:val="00086282"/>
    <w:rsid w:val="00090300"/>
    <w:rsid w:val="00092085"/>
    <w:rsid w:val="0009460E"/>
    <w:rsid w:val="000951F5"/>
    <w:rsid w:val="0009525F"/>
    <w:rsid w:val="0009552E"/>
    <w:rsid w:val="0009729B"/>
    <w:rsid w:val="000973D3"/>
    <w:rsid w:val="00097E51"/>
    <w:rsid w:val="000B02B4"/>
    <w:rsid w:val="000B070E"/>
    <w:rsid w:val="000C0AB0"/>
    <w:rsid w:val="000C27DD"/>
    <w:rsid w:val="000C29AD"/>
    <w:rsid w:val="000C3BE3"/>
    <w:rsid w:val="000C6E24"/>
    <w:rsid w:val="000D3461"/>
    <w:rsid w:val="000D3EFE"/>
    <w:rsid w:val="000D5409"/>
    <w:rsid w:val="000D6584"/>
    <w:rsid w:val="000D770F"/>
    <w:rsid w:val="000E0063"/>
    <w:rsid w:val="000E0988"/>
    <w:rsid w:val="000E1940"/>
    <w:rsid w:val="000E641B"/>
    <w:rsid w:val="000E67DB"/>
    <w:rsid w:val="000F155F"/>
    <w:rsid w:val="000F2DFB"/>
    <w:rsid w:val="000F673B"/>
    <w:rsid w:val="000F6A4A"/>
    <w:rsid w:val="00106655"/>
    <w:rsid w:val="00113425"/>
    <w:rsid w:val="001146B2"/>
    <w:rsid w:val="001227E5"/>
    <w:rsid w:val="00123378"/>
    <w:rsid w:val="00123A96"/>
    <w:rsid w:val="00124263"/>
    <w:rsid w:val="001245D5"/>
    <w:rsid w:val="00131879"/>
    <w:rsid w:val="00134573"/>
    <w:rsid w:val="001357AE"/>
    <w:rsid w:val="00140A1E"/>
    <w:rsid w:val="00141D58"/>
    <w:rsid w:val="0014217C"/>
    <w:rsid w:val="00143654"/>
    <w:rsid w:val="00143F31"/>
    <w:rsid w:val="00144989"/>
    <w:rsid w:val="00144C10"/>
    <w:rsid w:val="00146D49"/>
    <w:rsid w:val="001472C1"/>
    <w:rsid w:val="0015333C"/>
    <w:rsid w:val="001542BC"/>
    <w:rsid w:val="001565EC"/>
    <w:rsid w:val="00157F71"/>
    <w:rsid w:val="00161EDC"/>
    <w:rsid w:val="00162481"/>
    <w:rsid w:val="00162981"/>
    <w:rsid w:val="00164ED8"/>
    <w:rsid w:val="0016691F"/>
    <w:rsid w:val="00167270"/>
    <w:rsid w:val="001678B8"/>
    <w:rsid w:val="001741FE"/>
    <w:rsid w:val="00174BAD"/>
    <w:rsid w:val="001802EE"/>
    <w:rsid w:val="001816AB"/>
    <w:rsid w:val="00181F3C"/>
    <w:rsid w:val="0018353A"/>
    <w:rsid w:val="00183A35"/>
    <w:rsid w:val="00192C11"/>
    <w:rsid w:val="00196E49"/>
    <w:rsid w:val="001978FB"/>
    <w:rsid w:val="00197C47"/>
    <w:rsid w:val="001A559E"/>
    <w:rsid w:val="001A7D86"/>
    <w:rsid w:val="001B0244"/>
    <w:rsid w:val="001B1460"/>
    <w:rsid w:val="001B1470"/>
    <w:rsid w:val="001B52AD"/>
    <w:rsid w:val="001B74B5"/>
    <w:rsid w:val="001C0B02"/>
    <w:rsid w:val="001C45EF"/>
    <w:rsid w:val="001C55FC"/>
    <w:rsid w:val="001C6643"/>
    <w:rsid w:val="001C6690"/>
    <w:rsid w:val="001C7450"/>
    <w:rsid w:val="001C7745"/>
    <w:rsid w:val="001C7880"/>
    <w:rsid w:val="001C7B4A"/>
    <w:rsid w:val="001D0FE1"/>
    <w:rsid w:val="001D33F0"/>
    <w:rsid w:val="001D43CC"/>
    <w:rsid w:val="001E11F2"/>
    <w:rsid w:val="001E38C4"/>
    <w:rsid w:val="001E4200"/>
    <w:rsid w:val="001E6FF0"/>
    <w:rsid w:val="001F185D"/>
    <w:rsid w:val="001F32F4"/>
    <w:rsid w:val="001F5CEA"/>
    <w:rsid w:val="001F6354"/>
    <w:rsid w:val="001F63BC"/>
    <w:rsid w:val="001F63D5"/>
    <w:rsid w:val="001F712E"/>
    <w:rsid w:val="00201750"/>
    <w:rsid w:val="0020204E"/>
    <w:rsid w:val="0020498C"/>
    <w:rsid w:val="0020691B"/>
    <w:rsid w:val="0020694B"/>
    <w:rsid w:val="00216AAF"/>
    <w:rsid w:val="00220215"/>
    <w:rsid w:val="00220BCF"/>
    <w:rsid w:val="002252BB"/>
    <w:rsid w:val="002255B5"/>
    <w:rsid w:val="0022632F"/>
    <w:rsid w:val="00230041"/>
    <w:rsid w:val="002321D1"/>
    <w:rsid w:val="00233797"/>
    <w:rsid w:val="00233902"/>
    <w:rsid w:val="00240B98"/>
    <w:rsid w:val="00241108"/>
    <w:rsid w:val="0024182B"/>
    <w:rsid w:val="00242E30"/>
    <w:rsid w:val="00244C0F"/>
    <w:rsid w:val="002533A3"/>
    <w:rsid w:val="00253632"/>
    <w:rsid w:val="0025464A"/>
    <w:rsid w:val="0025793C"/>
    <w:rsid w:val="002677D7"/>
    <w:rsid w:val="00270173"/>
    <w:rsid w:val="002729BB"/>
    <w:rsid w:val="00272B62"/>
    <w:rsid w:val="00273024"/>
    <w:rsid w:val="00275E7C"/>
    <w:rsid w:val="00277968"/>
    <w:rsid w:val="0028039B"/>
    <w:rsid w:val="00282CFD"/>
    <w:rsid w:val="00282FB9"/>
    <w:rsid w:val="00286E81"/>
    <w:rsid w:val="002879E2"/>
    <w:rsid w:val="00287FD6"/>
    <w:rsid w:val="002902C7"/>
    <w:rsid w:val="0029110E"/>
    <w:rsid w:val="0029126C"/>
    <w:rsid w:val="002936E5"/>
    <w:rsid w:val="002939C6"/>
    <w:rsid w:val="002974A6"/>
    <w:rsid w:val="002A0279"/>
    <w:rsid w:val="002A4AE2"/>
    <w:rsid w:val="002A7320"/>
    <w:rsid w:val="002B09F4"/>
    <w:rsid w:val="002B46E6"/>
    <w:rsid w:val="002C1844"/>
    <w:rsid w:val="002C1AF5"/>
    <w:rsid w:val="002C1FDD"/>
    <w:rsid w:val="002C4A1D"/>
    <w:rsid w:val="002C689F"/>
    <w:rsid w:val="002D3BAB"/>
    <w:rsid w:val="002D49F4"/>
    <w:rsid w:val="002D6D9A"/>
    <w:rsid w:val="002E3BEB"/>
    <w:rsid w:val="002E58AE"/>
    <w:rsid w:val="002E76D0"/>
    <w:rsid w:val="002F240B"/>
    <w:rsid w:val="002F3E7D"/>
    <w:rsid w:val="002F4278"/>
    <w:rsid w:val="002F4447"/>
    <w:rsid w:val="002F5651"/>
    <w:rsid w:val="002F7F0B"/>
    <w:rsid w:val="00300C22"/>
    <w:rsid w:val="00304F21"/>
    <w:rsid w:val="003113B9"/>
    <w:rsid w:val="00315865"/>
    <w:rsid w:val="003166EF"/>
    <w:rsid w:val="00316A3B"/>
    <w:rsid w:val="00317817"/>
    <w:rsid w:val="00321B97"/>
    <w:rsid w:val="003233C8"/>
    <w:rsid w:val="00323BC2"/>
    <w:rsid w:val="00326A7A"/>
    <w:rsid w:val="00332024"/>
    <w:rsid w:val="003326B9"/>
    <w:rsid w:val="00333ED4"/>
    <w:rsid w:val="00342059"/>
    <w:rsid w:val="00343D38"/>
    <w:rsid w:val="003446DB"/>
    <w:rsid w:val="0035187D"/>
    <w:rsid w:val="00352A29"/>
    <w:rsid w:val="003530F5"/>
    <w:rsid w:val="00355EDD"/>
    <w:rsid w:val="00357436"/>
    <w:rsid w:val="00357F9F"/>
    <w:rsid w:val="00360CF8"/>
    <w:rsid w:val="00362278"/>
    <w:rsid w:val="00362F69"/>
    <w:rsid w:val="0036307B"/>
    <w:rsid w:val="00363123"/>
    <w:rsid w:val="00367222"/>
    <w:rsid w:val="00367C03"/>
    <w:rsid w:val="00375EAD"/>
    <w:rsid w:val="003760B4"/>
    <w:rsid w:val="00381711"/>
    <w:rsid w:val="003826AB"/>
    <w:rsid w:val="003846DB"/>
    <w:rsid w:val="00384C82"/>
    <w:rsid w:val="003905D7"/>
    <w:rsid w:val="00391229"/>
    <w:rsid w:val="00391A94"/>
    <w:rsid w:val="00392112"/>
    <w:rsid w:val="0039301F"/>
    <w:rsid w:val="003946BB"/>
    <w:rsid w:val="003954ED"/>
    <w:rsid w:val="00396A9D"/>
    <w:rsid w:val="00396D64"/>
    <w:rsid w:val="003A33A2"/>
    <w:rsid w:val="003A7493"/>
    <w:rsid w:val="003B06E0"/>
    <w:rsid w:val="003B07AF"/>
    <w:rsid w:val="003B0D14"/>
    <w:rsid w:val="003B0F22"/>
    <w:rsid w:val="003B6CCF"/>
    <w:rsid w:val="003C1E74"/>
    <w:rsid w:val="003C1EB3"/>
    <w:rsid w:val="003C4A12"/>
    <w:rsid w:val="003C5623"/>
    <w:rsid w:val="003C67A3"/>
    <w:rsid w:val="003D2C3B"/>
    <w:rsid w:val="003D2F16"/>
    <w:rsid w:val="003D4DA1"/>
    <w:rsid w:val="003E3FB0"/>
    <w:rsid w:val="003E5E08"/>
    <w:rsid w:val="003E5E1B"/>
    <w:rsid w:val="003E65F5"/>
    <w:rsid w:val="003E7013"/>
    <w:rsid w:val="003E717F"/>
    <w:rsid w:val="003F099F"/>
    <w:rsid w:val="003F15B5"/>
    <w:rsid w:val="003F1AD1"/>
    <w:rsid w:val="003F2FF6"/>
    <w:rsid w:val="003F378D"/>
    <w:rsid w:val="003F561A"/>
    <w:rsid w:val="003F625B"/>
    <w:rsid w:val="00401014"/>
    <w:rsid w:val="00404246"/>
    <w:rsid w:val="004046AB"/>
    <w:rsid w:val="00413D74"/>
    <w:rsid w:val="004163F7"/>
    <w:rsid w:val="004174EE"/>
    <w:rsid w:val="0042540A"/>
    <w:rsid w:val="00426BBB"/>
    <w:rsid w:val="00427873"/>
    <w:rsid w:val="0043217D"/>
    <w:rsid w:val="00432550"/>
    <w:rsid w:val="004344D8"/>
    <w:rsid w:val="004372D8"/>
    <w:rsid w:val="00441053"/>
    <w:rsid w:val="00442ECB"/>
    <w:rsid w:val="00444354"/>
    <w:rsid w:val="0044661A"/>
    <w:rsid w:val="004476A9"/>
    <w:rsid w:val="00454880"/>
    <w:rsid w:val="00455679"/>
    <w:rsid w:val="004572A1"/>
    <w:rsid w:val="00461D22"/>
    <w:rsid w:val="004633A9"/>
    <w:rsid w:val="00465226"/>
    <w:rsid w:val="00471B35"/>
    <w:rsid w:val="00475F8B"/>
    <w:rsid w:val="00482226"/>
    <w:rsid w:val="00482B22"/>
    <w:rsid w:val="00484DE0"/>
    <w:rsid w:val="004855E2"/>
    <w:rsid w:val="00495195"/>
    <w:rsid w:val="004A12C1"/>
    <w:rsid w:val="004A288B"/>
    <w:rsid w:val="004A2C3D"/>
    <w:rsid w:val="004A2C81"/>
    <w:rsid w:val="004A3CFF"/>
    <w:rsid w:val="004A656F"/>
    <w:rsid w:val="004A6585"/>
    <w:rsid w:val="004A7709"/>
    <w:rsid w:val="004B1B9C"/>
    <w:rsid w:val="004B1D47"/>
    <w:rsid w:val="004B1EF1"/>
    <w:rsid w:val="004B1FC8"/>
    <w:rsid w:val="004B7E0D"/>
    <w:rsid w:val="004C0269"/>
    <w:rsid w:val="004C0C6E"/>
    <w:rsid w:val="004C4819"/>
    <w:rsid w:val="004C590F"/>
    <w:rsid w:val="004C6500"/>
    <w:rsid w:val="004C71DD"/>
    <w:rsid w:val="004C789E"/>
    <w:rsid w:val="004D2116"/>
    <w:rsid w:val="004D35F6"/>
    <w:rsid w:val="004D5EB3"/>
    <w:rsid w:val="004D6878"/>
    <w:rsid w:val="004E5263"/>
    <w:rsid w:val="004E52AA"/>
    <w:rsid w:val="004F182F"/>
    <w:rsid w:val="004F3745"/>
    <w:rsid w:val="0050207C"/>
    <w:rsid w:val="00502472"/>
    <w:rsid w:val="005048A3"/>
    <w:rsid w:val="00510AD8"/>
    <w:rsid w:val="0051250F"/>
    <w:rsid w:val="005142C3"/>
    <w:rsid w:val="00514606"/>
    <w:rsid w:val="00514E7E"/>
    <w:rsid w:val="005225E8"/>
    <w:rsid w:val="00525821"/>
    <w:rsid w:val="0052638F"/>
    <w:rsid w:val="00527B40"/>
    <w:rsid w:val="00531395"/>
    <w:rsid w:val="005332F5"/>
    <w:rsid w:val="005353A6"/>
    <w:rsid w:val="00535FE9"/>
    <w:rsid w:val="00537876"/>
    <w:rsid w:val="00537D8B"/>
    <w:rsid w:val="00541BD8"/>
    <w:rsid w:val="00541D85"/>
    <w:rsid w:val="00542064"/>
    <w:rsid w:val="005445D8"/>
    <w:rsid w:val="00545209"/>
    <w:rsid w:val="00547A71"/>
    <w:rsid w:val="00547C1A"/>
    <w:rsid w:val="00547D05"/>
    <w:rsid w:val="00552287"/>
    <w:rsid w:val="005536BF"/>
    <w:rsid w:val="00553E7B"/>
    <w:rsid w:val="00554321"/>
    <w:rsid w:val="00555697"/>
    <w:rsid w:val="005647BB"/>
    <w:rsid w:val="00570649"/>
    <w:rsid w:val="00573744"/>
    <w:rsid w:val="00573CF8"/>
    <w:rsid w:val="00576A02"/>
    <w:rsid w:val="005806F9"/>
    <w:rsid w:val="00585E3A"/>
    <w:rsid w:val="005863B6"/>
    <w:rsid w:val="00592E5F"/>
    <w:rsid w:val="005942DB"/>
    <w:rsid w:val="00597551"/>
    <w:rsid w:val="00597E88"/>
    <w:rsid w:val="005A0E9F"/>
    <w:rsid w:val="005A14B1"/>
    <w:rsid w:val="005A3D7A"/>
    <w:rsid w:val="005A411E"/>
    <w:rsid w:val="005B0492"/>
    <w:rsid w:val="005B378D"/>
    <w:rsid w:val="005B420A"/>
    <w:rsid w:val="005D1667"/>
    <w:rsid w:val="005D2CDB"/>
    <w:rsid w:val="005D2E01"/>
    <w:rsid w:val="005D2F8C"/>
    <w:rsid w:val="005D31CD"/>
    <w:rsid w:val="005D4C2A"/>
    <w:rsid w:val="005E08B9"/>
    <w:rsid w:val="005E483B"/>
    <w:rsid w:val="005E5311"/>
    <w:rsid w:val="005E672B"/>
    <w:rsid w:val="005E7832"/>
    <w:rsid w:val="005F0D20"/>
    <w:rsid w:val="005F2019"/>
    <w:rsid w:val="005F2A30"/>
    <w:rsid w:val="005F3EF1"/>
    <w:rsid w:val="005F5CCC"/>
    <w:rsid w:val="005F62F7"/>
    <w:rsid w:val="005F7E25"/>
    <w:rsid w:val="0060285B"/>
    <w:rsid w:val="00603F2A"/>
    <w:rsid w:val="006053E9"/>
    <w:rsid w:val="0060596B"/>
    <w:rsid w:val="006061B1"/>
    <w:rsid w:val="00607BA4"/>
    <w:rsid w:val="00607C9D"/>
    <w:rsid w:val="006136D3"/>
    <w:rsid w:val="00613B0F"/>
    <w:rsid w:val="00620699"/>
    <w:rsid w:val="00620D45"/>
    <w:rsid w:val="00621DC6"/>
    <w:rsid w:val="006228D6"/>
    <w:rsid w:val="00622D9E"/>
    <w:rsid w:val="00627E5E"/>
    <w:rsid w:val="006319E7"/>
    <w:rsid w:val="00632512"/>
    <w:rsid w:val="00632B4B"/>
    <w:rsid w:val="006349EF"/>
    <w:rsid w:val="00635ABE"/>
    <w:rsid w:val="00641297"/>
    <w:rsid w:val="0064347E"/>
    <w:rsid w:val="006462DC"/>
    <w:rsid w:val="006602A8"/>
    <w:rsid w:val="00667458"/>
    <w:rsid w:val="00671B92"/>
    <w:rsid w:val="0067551E"/>
    <w:rsid w:val="00675AAD"/>
    <w:rsid w:val="00675F42"/>
    <w:rsid w:val="0067659F"/>
    <w:rsid w:val="00676967"/>
    <w:rsid w:val="00676AA8"/>
    <w:rsid w:val="00677766"/>
    <w:rsid w:val="00677878"/>
    <w:rsid w:val="00677F73"/>
    <w:rsid w:val="0068094A"/>
    <w:rsid w:val="00682F31"/>
    <w:rsid w:val="00684322"/>
    <w:rsid w:val="00684B28"/>
    <w:rsid w:val="00684C8F"/>
    <w:rsid w:val="006867FE"/>
    <w:rsid w:val="00687EA6"/>
    <w:rsid w:val="0069066C"/>
    <w:rsid w:val="00691719"/>
    <w:rsid w:val="006941E8"/>
    <w:rsid w:val="0069610F"/>
    <w:rsid w:val="0069655F"/>
    <w:rsid w:val="00697490"/>
    <w:rsid w:val="006A011B"/>
    <w:rsid w:val="006A2CBA"/>
    <w:rsid w:val="006A312F"/>
    <w:rsid w:val="006A37E0"/>
    <w:rsid w:val="006A3ED5"/>
    <w:rsid w:val="006A41CA"/>
    <w:rsid w:val="006B36DB"/>
    <w:rsid w:val="006B3BD3"/>
    <w:rsid w:val="006B46C6"/>
    <w:rsid w:val="006B48D6"/>
    <w:rsid w:val="006C2002"/>
    <w:rsid w:val="006C3557"/>
    <w:rsid w:val="006C43B7"/>
    <w:rsid w:val="006C5186"/>
    <w:rsid w:val="006C5505"/>
    <w:rsid w:val="006C575F"/>
    <w:rsid w:val="006D05DA"/>
    <w:rsid w:val="006D19D2"/>
    <w:rsid w:val="006D5257"/>
    <w:rsid w:val="006D708F"/>
    <w:rsid w:val="006E2865"/>
    <w:rsid w:val="006E491E"/>
    <w:rsid w:val="006E772B"/>
    <w:rsid w:val="006F4979"/>
    <w:rsid w:val="006F6E06"/>
    <w:rsid w:val="006F7988"/>
    <w:rsid w:val="006F7F45"/>
    <w:rsid w:val="007000E7"/>
    <w:rsid w:val="007030E4"/>
    <w:rsid w:val="00707088"/>
    <w:rsid w:val="00707270"/>
    <w:rsid w:val="007112AA"/>
    <w:rsid w:val="007118AE"/>
    <w:rsid w:val="00712479"/>
    <w:rsid w:val="00715962"/>
    <w:rsid w:val="00725301"/>
    <w:rsid w:val="007253FC"/>
    <w:rsid w:val="0072542D"/>
    <w:rsid w:val="0072769B"/>
    <w:rsid w:val="0073659F"/>
    <w:rsid w:val="00740634"/>
    <w:rsid w:val="0074474F"/>
    <w:rsid w:val="007447F4"/>
    <w:rsid w:val="00747A87"/>
    <w:rsid w:val="00753B60"/>
    <w:rsid w:val="0075510C"/>
    <w:rsid w:val="0076073E"/>
    <w:rsid w:val="00761856"/>
    <w:rsid w:val="00765228"/>
    <w:rsid w:val="00767770"/>
    <w:rsid w:val="0077288B"/>
    <w:rsid w:val="007740B5"/>
    <w:rsid w:val="007743B1"/>
    <w:rsid w:val="007757F4"/>
    <w:rsid w:val="007775A2"/>
    <w:rsid w:val="00780FC1"/>
    <w:rsid w:val="00781EE9"/>
    <w:rsid w:val="00786569"/>
    <w:rsid w:val="00786DB9"/>
    <w:rsid w:val="00790438"/>
    <w:rsid w:val="00790843"/>
    <w:rsid w:val="00790B55"/>
    <w:rsid w:val="007919B4"/>
    <w:rsid w:val="00794A22"/>
    <w:rsid w:val="00795C61"/>
    <w:rsid w:val="00796A02"/>
    <w:rsid w:val="007A23CB"/>
    <w:rsid w:val="007A3173"/>
    <w:rsid w:val="007A3B90"/>
    <w:rsid w:val="007A46E7"/>
    <w:rsid w:val="007B179F"/>
    <w:rsid w:val="007B1D91"/>
    <w:rsid w:val="007B56B6"/>
    <w:rsid w:val="007B5FEA"/>
    <w:rsid w:val="007B79BE"/>
    <w:rsid w:val="007C04F6"/>
    <w:rsid w:val="007C207A"/>
    <w:rsid w:val="007C34C2"/>
    <w:rsid w:val="007C49C9"/>
    <w:rsid w:val="007C7427"/>
    <w:rsid w:val="007D70C6"/>
    <w:rsid w:val="007E1B1F"/>
    <w:rsid w:val="007E450D"/>
    <w:rsid w:val="007E56F2"/>
    <w:rsid w:val="007E6513"/>
    <w:rsid w:val="007E71CD"/>
    <w:rsid w:val="007F4715"/>
    <w:rsid w:val="007F47A5"/>
    <w:rsid w:val="00806E01"/>
    <w:rsid w:val="008103DC"/>
    <w:rsid w:val="00814D12"/>
    <w:rsid w:val="0081548E"/>
    <w:rsid w:val="008165CC"/>
    <w:rsid w:val="00816ACB"/>
    <w:rsid w:val="00820417"/>
    <w:rsid w:val="008237D3"/>
    <w:rsid w:val="0082585A"/>
    <w:rsid w:val="00826CCA"/>
    <w:rsid w:val="0083132C"/>
    <w:rsid w:val="00832090"/>
    <w:rsid w:val="00832ACC"/>
    <w:rsid w:val="00834CDB"/>
    <w:rsid w:val="00835214"/>
    <w:rsid w:val="00844A9F"/>
    <w:rsid w:val="00845919"/>
    <w:rsid w:val="00846EC2"/>
    <w:rsid w:val="0085012D"/>
    <w:rsid w:val="008505A6"/>
    <w:rsid w:val="00850F68"/>
    <w:rsid w:val="008514E8"/>
    <w:rsid w:val="00851D36"/>
    <w:rsid w:val="008532C0"/>
    <w:rsid w:val="00853D08"/>
    <w:rsid w:val="00861240"/>
    <w:rsid w:val="00862E97"/>
    <w:rsid w:val="008657EF"/>
    <w:rsid w:val="00867CE2"/>
    <w:rsid w:val="0087344B"/>
    <w:rsid w:val="00873787"/>
    <w:rsid w:val="008756F3"/>
    <w:rsid w:val="00875B3D"/>
    <w:rsid w:val="00876E12"/>
    <w:rsid w:val="0088048D"/>
    <w:rsid w:val="00883754"/>
    <w:rsid w:val="00897158"/>
    <w:rsid w:val="008A09EE"/>
    <w:rsid w:val="008A3857"/>
    <w:rsid w:val="008A3DFF"/>
    <w:rsid w:val="008A4781"/>
    <w:rsid w:val="008B1AD7"/>
    <w:rsid w:val="008B24B3"/>
    <w:rsid w:val="008B2695"/>
    <w:rsid w:val="008B3D26"/>
    <w:rsid w:val="008B5115"/>
    <w:rsid w:val="008B58E7"/>
    <w:rsid w:val="008B69A7"/>
    <w:rsid w:val="008C4A36"/>
    <w:rsid w:val="008C5CEB"/>
    <w:rsid w:val="008C6110"/>
    <w:rsid w:val="008C710A"/>
    <w:rsid w:val="008D31DF"/>
    <w:rsid w:val="008D35CD"/>
    <w:rsid w:val="008D536B"/>
    <w:rsid w:val="008E0C5E"/>
    <w:rsid w:val="008E111A"/>
    <w:rsid w:val="008E1A68"/>
    <w:rsid w:val="008E208D"/>
    <w:rsid w:val="008E3A80"/>
    <w:rsid w:val="008E4C73"/>
    <w:rsid w:val="008F1791"/>
    <w:rsid w:val="008F5935"/>
    <w:rsid w:val="009005CE"/>
    <w:rsid w:val="00903D3F"/>
    <w:rsid w:val="00904D09"/>
    <w:rsid w:val="00906BF7"/>
    <w:rsid w:val="0091481C"/>
    <w:rsid w:val="00916C2C"/>
    <w:rsid w:val="00917A39"/>
    <w:rsid w:val="00920320"/>
    <w:rsid w:val="0092086F"/>
    <w:rsid w:val="00922F85"/>
    <w:rsid w:val="00927749"/>
    <w:rsid w:val="00931896"/>
    <w:rsid w:val="00931FDE"/>
    <w:rsid w:val="009360E5"/>
    <w:rsid w:val="009366DF"/>
    <w:rsid w:val="0094029A"/>
    <w:rsid w:val="009404B9"/>
    <w:rsid w:val="00944422"/>
    <w:rsid w:val="009455D0"/>
    <w:rsid w:val="009473F3"/>
    <w:rsid w:val="00960F9A"/>
    <w:rsid w:val="009637B5"/>
    <w:rsid w:val="00965A3F"/>
    <w:rsid w:val="00966152"/>
    <w:rsid w:val="00967E8C"/>
    <w:rsid w:val="00971261"/>
    <w:rsid w:val="00972962"/>
    <w:rsid w:val="00973EB4"/>
    <w:rsid w:val="009740DE"/>
    <w:rsid w:val="00974938"/>
    <w:rsid w:val="0098033D"/>
    <w:rsid w:val="009813C5"/>
    <w:rsid w:val="00985B74"/>
    <w:rsid w:val="0098695F"/>
    <w:rsid w:val="0099039E"/>
    <w:rsid w:val="00993817"/>
    <w:rsid w:val="0099481D"/>
    <w:rsid w:val="009970DB"/>
    <w:rsid w:val="009A43F5"/>
    <w:rsid w:val="009A49B0"/>
    <w:rsid w:val="009A596C"/>
    <w:rsid w:val="009A6128"/>
    <w:rsid w:val="009B1CCB"/>
    <w:rsid w:val="009B1D85"/>
    <w:rsid w:val="009B309B"/>
    <w:rsid w:val="009B3240"/>
    <w:rsid w:val="009B390B"/>
    <w:rsid w:val="009C28F9"/>
    <w:rsid w:val="009C3CCA"/>
    <w:rsid w:val="009C4EE2"/>
    <w:rsid w:val="009C5ABA"/>
    <w:rsid w:val="009C76CD"/>
    <w:rsid w:val="009C7C49"/>
    <w:rsid w:val="009D05EC"/>
    <w:rsid w:val="009E09DE"/>
    <w:rsid w:val="009E3B7A"/>
    <w:rsid w:val="009E3B9A"/>
    <w:rsid w:val="009E4A8C"/>
    <w:rsid w:val="009F1E3D"/>
    <w:rsid w:val="009F22F4"/>
    <w:rsid w:val="009F3EA8"/>
    <w:rsid w:val="009F5E92"/>
    <w:rsid w:val="009F73CF"/>
    <w:rsid w:val="009F7523"/>
    <w:rsid w:val="00A00E22"/>
    <w:rsid w:val="00A04507"/>
    <w:rsid w:val="00A04C52"/>
    <w:rsid w:val="00A067E2"/>
    <w:rsid w:val="00A0749F"/>
    <w:rsid w:val="00A07976"/>
    <w:rsid w:val="00A11E45"/>
    <w:rsid w:val="00A147BA"/>
    <w:rsid w:val="00A21C4D"/>
    <w:rsid w:val="00A26115"/>
    <w:rsid w:val="00A26BE9"/>
    <w:rsid w:val="00A26C7B"/>
    <w:rsid w:val="00A3084E"/>
    <w:rsid w:val="00A30AF6"/>
    <w:rsid w:val="00A31618"/>
    <w:rsid w:val="00A33257"/>
    <w:rsid w:val="00A360C5"/>
    <w:rsid w:val="00A40006"/>
    <w:rsid w:val="00A47395"/>
    <w:rsid w:val="00A514D2"/>
    <w:rsid w:val="00A521C5"/>
    <w:rsid w:val="00A55092"/>
    <w:rsid w:val="00A55A91"/>
    <w:rsid w:val="00A57F55"/>
    <w:rsid w:val="00A607A4"/>
    <w:rsid w:val="00A60CBD"/>
    <w:rsid w:val="00A65F04"/>
    <w:rsid w:val="00A75B76"/>
    <w:rsid w:val="00A770B5"/>
    <w:rsid w:val="00A8001D"/>
    <w:rsid w:val="00A80AA7"/>
    <w:rsid w:val="00A82578"/>
    <w:rsid w:val="00A8371A"/>
    <w:rsid w:val="00A84FBA"/>
    <w:rsid w:val="00A85228"/>
    <w:rsid w:val="00A9280A"/>
    <w:rsid w:val="00A940CA"/>
    <w:rsid w:val="00A94D19"/>
    <w:rsid w:val="00A96CDB"/>
    <w:rsid w:val="00A97179"/>
    <w:rsid w:val="00A97546"/>
    <w:rsid w:val="00AA066F"/>
    <w:rsid w:val="00AA21E6"/>
    <w:rsid w:val="00AA30D6"/>
    <w:rsid w:val="00AB3BF1"/>
    <w:rsid w:val="00AB3FDB"/>
    <w:rsid w:val="00AB6AFA"/>
    <w:rsid w:val="00AB6D4B"/>
    <w:rsid w:val="00AB6D55"/>
    <w:rsid w:val="00AC0E32"/>
    <w:rsid w:val="00AC2102"/>
    <w:rsid w:val="00AC365B"/>
    <w:rsid w:val="00AC4CEC"/>
    <w:rsid w:val="00AD3A92"/>
    <w:rsid w:val="00AE1C46"/>
    <w:rsid w:val="00AE3930"/>
    <w:rsid w:val="00AE3DC3"/>
    <w:rsid w:val="00AE4106"/>
    <w:rsid w:val="00AE6700"/>
    <w:rsid w:val="00AE764C"/>
    <w:rsid w:val="00AE7FD3"/>
    <w:rsid w:val="00AF503E"/>
    <w:rsid w:val="00B0111E"/>
    <w:rsid w:val="00B0139D"/>
    <w:rsid w:val="00B01629"/>
    <w:rsid w:val="00B06A07"/>
    <w:rsid w:val="00B13AE4"/>
    <w:rsid w:val="00B152BB"/>
    <w:rsid w:val="00B155E3"/>
    <w:rsid w:val="00B16B39"/>
    <w:rsid w:val="00B174FD"/>
    <w:rsid w:val="00B213D8"/>
    <w:rsid w:val="00B218D7"/>
    <w:rsid w:val="00B234AD"/>
    <w:rsid w:val="00B23CA2"/>
    <w:rsid w:val="00B27BC0"/>
    <w:rsid w:val="00B27C53"/>
    <w:rsid w:val="00B31E0A"/>
    <w:rsid w:val="00B35498"/>
    <w:rsid w:val="00B3620B"/>
    <w:rsid w:val="00B40B0C"/>
    <w:rsid w:val="00B40FFA"/>
    <w:rsid w:val="00B47403"/>
    <w:rsid w:val="00B47588"/>
    <w:rsid w:val="00B5060D"/>
    <w:rsid w:val="00B51E9A"/>
    <w:rsid w:val="00B52FB9"/>
    <w:rsid w:val="00B54B40"/>
    <w:rsid w:val="00B5548F"/>
    <w:rsid w:val="00B5685D"/>
    <w:rsid w:val="00B57A54"/>
    <w:rsid w:val="00B608A3"/>
    <w:rsid w:val="00B62BA0"/>
    <w:rsid w:val="00B718A6"/>
    <w:rsid w:val="00B81136"/>
    <w:rsid w:val="00B82BF9"/>
    <w:rsid w:val="00B9497B"/>
    <w:rsid w:val="00BA3DEE"/>
    <w:rsid w:val="00BA54AD"/>
    <w:rsid w:val="00BB0094"/>
    <w:rsid w:val="00BB22EF"/>
    <w:rsid w:val="00BB376D"/>
    <w:rsid w:val="00BB65BF"/>
    <w:rsid w:val="00BB6A45"/>
    <w:rsid w:val="00BB7A0F"/>
    <w:rsid w:val="00BC2AF0"/>
    <w:rsid w:val="00BC6FAB"/>
    <w:rsid w:val="00BD5F14"/>
    <w:rsid w:val="00BD6A54"/>
    <w:rsid w:val="00BE0890"/>
    <w:rsid w:val="00BE20FE"/>
    <w:rsid w:val="00BE4B9A"/>
    <w:rsid w:val="00BE70A7"/>
    <w:rsid w:val="00BE7183"/>
    <w:rsid w:val="00BF2E97"/>
    <w:rsid w:val="00C02AA0"/>
    <w:rsid w:val="00C04D0B"/>
    <w:rsid w:val="00C07108"/>
    <w:rsid w:val="00C10F55"/>
    <w:rsid w:val="00C1116E"/>
    <w:rsid w:val="00C1397E"/>
    <w:rsid w:val="00C13EE4"/>
    <w:rsid w:val="00C1587D"/>
    <w:rsid w:val="00C15CE3"/>
    <w:rsid w:val="00C21E3B"/>
    <w:rsid w:val="00C237A0"/>
    <w:rsid w:val="00C26DAC"/>
    <w:rsid w:val="00C3430E"/>
    <w:rsid w:val="00C3558A"/>
    <w:rsid w:val="00C36931"/>
    <w:rsid w:val="00C36AAD"/>
    <w:rsid w:val="00C40DE5"/>
    <w:rsid w:val="00C41984"/>
    <w:rsid w:val="00C46922"/>
    <w:rsid w:val="00C521F6"/>
    <w:rsid w:val="00C53310"/>
    <w:rsid w:val="00C57C2A"/>
    <w:rsid w:val="00C630CC"/>
    <w:rsid w:val="00C678E2"/>
    <w:rsid w:val="00C71AFB"/>
    <w:rsid w:val="00C73317"/>
    <w:rsid w:val="00C73BDE"/>
    <w:rsid w:val="00C76971"/>
    <w:rsid w:val="00C8414F"/>
    <w:rsid w:val="00C902F9"/>
    <w:rsid w:val="00C90443"/>
    <w:rsid w:val="00C906C7"/>
    <w:rsid w:val="00C9572D"/>
    <w:rsid w:val="00C97461"/>
    <w:rsid w:val="00CA12EA"/>
    <w:rsid w:val="00CA13F8"/>
    <w:rsid w:val="00CA5F67"/>
    <w:rsid w:val="00CA6AE6"/>
    <w:rsid w:val="00CB03CB"/>
    <w:rsid w:val="00CB667F"/>
    <w:rsid w:val="00CC0976"/>
    <w:rsid w:val="00CC0B3B"/>
    <w:rsid w:val="00CC104F"/>
    <w:rsid w:val="00CC53BE"/>
    <w:rsid w:val="00CC68F6"/>
    <w:rsid w:val="00CD0051"/>
    <w:rsid w:val="00CD20A9"/>
    <w:rsid w:val="00CD4437"/>
    <w:rsid w:val="00CE119B"/>
    <w:rsid w:val="00CE4BC6"/>
    <w:rsid w:val="00CF2CFC"/>
    <w:rsid w:val="00CF334E"/>
    <w:rsid w:val="00CF4F79"/>
    <w:rsid w:val="00D02C75"/>
    <w:rsid w:val="00D04667"/>
    <w:rsid w:val="00D04746"/>
    <w:rsid w:val="00D0575F"/>
    <w:rsid w:val="00D06018"/>
    <w:rsid w:val="00D112F2"/>
    <w:rsid w:val="00D11537"/>
    <w:rsid w:val="00D1236B"/>
    <w:rsid w:val="00D12C17"/>
    <w:rsid w:val="00D20B52"/>
    <w:rsid w:val="00D21038"/>
    <w:rsid w:val="00D226E5"/>
    <w:rsid w:val="00D24AA9"/>
    <w:rsid w:val="00D2759C"/>
    <w:rsid w:val="00D305AB"/>
    <w:rsid w:val="00D318F3"/>
    <w:rsid w:val="00D35A84"/>
    <w:rsid w:val="00D37FFD"/>
    <w:rsid w:val="00D47D89"/>
    <w:rsid w:val="00D517E6"/>
    <w:rsid w:val="00D51DDF"/>
    <w:rsid w:val="00D562D5"/>
    <w:rsid w:val="00D6036D"/>
    <w:rsid w:val="00D617D8"/>
    <w:rsid w:val="00D619D3"/>
    <w:rsid w:val="00D61CCA"/>
    <w:rsid w:val="00D61D2E"/>
    <w:rsid w:val="00D621C5"/>
    <w:rsid w:val="00D65531"/>
    <w:rsid w:val="00D703F9"/>
    <w:rsid w:val="00D70EE1"/>
    <w:rsid w:val="00D73D87"/>
    <w:rsid w:val="00D75868"/>
    <w:rsid w:val="00D758D1"/>
    <w:rsid w:val="00D76EA8"/>
    <w:rsid w:val="00D8224D"/>
    <w:rsid w:val="00D86A5D"/>
    <w:rsid w:val="00D902F8"/>
    <w:rsid w:val="00D907C3"/>
    <w:rsid w:val="00D914DE"/>
    <w:rsid w:val="00D91A7E"/>
    <w:rsid w:val="00D91C4B"/>
    <w:rsid w:val="00D9214A"/>
    <w:rsid w:val="00D94398"/>
    <w:rsid w:val="00D9441A"/>
    <w:rsid w:val="00DA3042"/>
    <w:rsid w:val="00DA3799"/>
    <w:rsid w:val="00DA3F71"/>
    <w:rsid w:val="00DA42F0"/>
    <w:rsid w:val="00DA694A"/>
    <w:rsid w:val="00DB56EF"/>
    <w:rsid w:val="00DB572F"/>
    <w:rsid w:val="00DC1956"/>
    <w:rsid w:val="00DC4DB1"/>
    <w:rsid w:val="00DC7E72"/>
    <w:rsid w:val="00DD306E"/>
    <w:rsid w:val="00DD3F6E"/>
    <w:rsid w:val="00DD6665"/>
    <w:rsid w:val="00DD7E55"/>
    <w:rsid w:val="00DE2A58"/>
    <w:rsid w:val="00DF0D4E"/>
    <w:rsid w:val="00DF1953"/>
    <w:rsid w:val="00DF260E"/>
    <w:rsid w:val="00DF48EF"/>
    <w:rsid w:val="00DF4FCB"/>
    <w:rsid w:val="00E00A49"/>
    <w:rsid w:val="00E01204"/>
    <w:rsid w:val="00E075D7"/>
    <w:rsid w:val="00E07888"/>
    <w:rsid w:val="00E127F8"/>
    <w:rsid w:val="00E15588"/>
    <w:rsid w:val="00E20B06"/>
    <w:rsid w:val="00E21D5C"/>
    <w:rsid w:val="00E24E6A"/>
    <w:rsid w:val="00E24F2C"/>
    <w:rsid w:val="00E25D9C"/>
    <w:rsid w:val="00E26D5A"/>
    <w:rsid w:val="00E30AC0"/>
    <w:rsid w:val="00E32D98"/>
    <w:rsid w:val="00E333A4"/>
    <w:rsid w:val="00E36AED"/>
    <w:rsid w:val="00E40713"/>
    <w:rsid w:val="00E42610"/>
    <w:rsid w:val="00E46589"/>
    <w:rsid w:val="00E503BA"/>
    <w:rsid w:val="00E50E00"/>
    <w:rsid w:val="00E51F41"/>
    <w:rsid w:val="00E55DDD"/>
    <w:rsid w:val="00E632E7"/>
    <w:rsid w:val="00E653A9"/>
    <w:rsid w:val="00E6796C"/>
    <w:rsid w:val="00E72CB5"/>
    <w:rsid w:val="00E72F22"/>
    <w:rsid w:val="00E73422"/>
    <w:rsid w:val="00E73444"/>
    <w:rsid w:val="00E7397F"/>
    <w:rsid w:val="00E73DF0"/>
    <w:rsid w:val="00E8190A"/>
    <w:rsid w:val="00E845C6"/>
    <w:rsid w:val="00E86878"/>
    <w:rsid w:val="00E9014E"/>
    <w:rsid w:val="00E9168F"/>
    <w:rsid w:val="00E97AF7"/>
    <w:rsid w:val="00EA1860"/>
    <w:rsid w:val="00EA2D6A"/>
    <w:rsid w:val="00EA4C4C"/>
    <w:rsid w:val="00EB4393"/>
    <w:rsid w:val="00EB53BA"/>
    <w:rsid w:val="00EB69C4"/>
    <w:rsid w:val="00EC0DEA"/>
    <w:rsid w:val="00EC49BB"/>
    <w:rsid w:val="00ED109F"/>
    <w:rsid w:val="00ED10EC"/>
    <w:rsid w:val="00ED56C6"/>
    <w:rsid w:val="00ED5D91"/>
    <w:rsid w:val="00EE42E3"/>
    <w:rsid w:val="00EE57C0"/>
    <w:rsid w:val="00EE7726"/>
    <w:rsid w:val="00EF2DE6"/>
    <w:rsid w:val="00EF3767"/>
    <w:rsid w:val="00EF3F9D"/>
    <w:rsid w:val="00F019BA"/>
    <w:rsid w:val="00F02830"/>
    <w:rsid w:val="00F04B4B"/>
    <w:rsid w:val="00F05CBA"/>
    <w:rsid w:val="00F10D0D"/>
    <w:rsid w:val="00F163EF"/>
    <w:rsid w:val="00F22F8F"/>
    <w:rsid w:val="00F27D26"/>
    <w:rsid w:val="00F27F46"/>
    <w:rsid w:val="00F32242"/>
    <w:rsid w:val="00F32980"/>
    <w:rsid w:val="00F341D9"/>
    <w:rsid w:val="00F4200B"/>
    <w:rsid w:val="00F447D8"/>
    <w:rsid w:val="00F50EAE"/>
    <w:rsid w:val="00F517C2"/>
    <w:rsid w:val="00F51AF6"/>
    <w:rsid w:val="00F531E1"/>
    <w:rsid w:val="00F54AD9"/>
    <w:rsid w:val="00F569EA"/>
    <w:rsid w:val="00F56E6D"/>
    <w:rsid w:val="00F60312"/>
    <w:rsid w:val="00F626A3"/>
    <w:rsid w:val="00F626B0"/>
    <w:rsid w:val="00F65E3E"/>
    <w:rsid w:val="00F67858"/>
    <w:rsid w:val="00F72352"/>
    <w:rsid w:val="00F75B33"/>
    <w:rsid w:val="00F76EA8"/>
    <w:rsid w:val="00F94607"/>
    <w:rsid w:val="00F94A6A"/>
    <w:rsid w:val="00F961EB"/>
    <w:rsid w:val="00FA0A80"/>
    <w:rsid w:val="00FA195D"/>
    <w:rsid w:val="00FB24F3"/>
    <w:rsid w:val="00FB4ABA"/>
    <w:rsid w:val="00FB4B63"/>
    <w:rsid w:val="00FB4E29"/>
    <w:rsid w:val="00FB5B75"/>
    <w:rsid w:val="00FB6727"/>
    <w:rsid w:val="00FC0587"/>
    <w:rsid w:val="00FC486B"/>
    <w:rsid w:val="00FD08BC"/>
    <w:rsid w:val="00FD27ED"/>
    <w:rsid w:val="00FD425B"/>
    <w:rsid w:val="00FD7D98"/>
    <w:rsid w:val="00FE03F5"/>
    <w:rsid w:val="00FE17C8"/>
    <w:rsid w:val="00FE1FD4"/>
    <w:rsid w:val="00FE3947"/>
    <w:rsid w:val="00FE4DF7"/>
    <w:rsid w:val="00FE62E9"/>
    <w:rsid w:val="00FE6667"/>
    <w:rsid w:val="00FE7BE3"/>
    <w:rsid w:val="00FE7C01"/>
    <w:rsid w:val="00FF0ECE"/>
    <w:rsid w:val="00FF7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9E896"/>
  <w15:docId w15:val="{86DB7E21-AB9B-4EC1-BE69-01213890D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1C7745"/>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00078E"/>
    <w:rPr>
      <w:sz w:val="16"/>
      <w:szCs w:val="16"/>
    </w:rPr>
  </w:style>
  <w:style w:type="paragraph" w:styleId="Komentarotekstas">
    <w:name w:val="annotation text"/>
    <w:basedOn w:val="prastasis"/>
    <w:link w:val="KomentarotekstasDiagrama"/>
    <w:uiPriority w:val="99"/>
    <w:unhideWhenUsed/>
    <w:rsid w:val="0000078E"/>
    <w:rPr>
      <w:sz w:val="20"/>
      <w:szCs w:val="20"/>
    </w:rPr>
  </w:style>
  <w:style w:type="character" w:customStyle="1" w:styleId="KomentarotekstasDiagrama">
    <w:name w:val="Komentaro tekstas Diagrama"/>
    <w:basedOn w:val="Numatytasispastraiposriftas"/>
    <w:link w:val="Komentarotekstas"/>
    <w:uiPriority w:val="99"/>
    <w:rsid w:val="0000078E"/>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0078E"/>
    <w:rPr>
      <w:b/>
      <w:bCs/>
    </w:rPr>
  </w:style>
  <w:style w:type="character" w:customStyle="1" w:styleId="KomentarotemaDiagrama">
    <w:name w:val="Komentaro tema Diagrama"/>
    <w:basedOn w:val="KomentarotekstasDiagrama"/>
    <w:link w:val="Komentarotema"/>
    <w:uiPriority w:val="99"/>
    <w:semiHidden/>
    <w:rsid w:val="0000078E"/>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00078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078E"/>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B4393"/>
    <w:rPr>
      <w:color w:val="0000FF" w:themeColor="hyperlink"/>
      <w:u w:val="single"/>
    </w:rPr>
  </w:style>
  <w:style w:type="character" w:customStyle="1" w:styleId="dlxnowrap1">
    <w:name w:val="dlxnowrap1"/>
    <w:basedOn w:val="Numatytasispastraiposriftas"/>
    <w:rsid w:val="00321B97"/>
  </w:style>
  <w:style w:type="table" w:styleId="Lentelstinklelis">
    <w:name w:val="Table Grid"/>
    <w:basedOn w:val="prastojilentel"/>
    <w:uiPriority w:val="39"/>
    <w:rsid w:val="003113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semiHidden/>
    <w:unhideWhenUsed/>
    <w:rsid w:val="00C9572D"/>
    <w:rPr>
      <w:color w:val="800080" w:themeColor="followedHyperlink"/>
      <w:u w:val="single"/>
    </w:rPr>
  </w:style>
  <w:style w:type="paragraph" w:customStyle="1" w:styleId="Skyriauspavadinimas">
    <w:name w:val="Skyriaus pavadinimas"/>
    <w:basedOn w:val="prastasis"/>
    <w:rsid w:val="006B36DB"/>
    <w:pPr>
      <w:numPr>
        <w:numId w:val="25"/>
      </w:numPr>
      <w:jc w:val="center"/>
    </w:pPr>
    <w:rPr>
      <w:rFonts w:ascii="Times New Roman Bold" w:eastAsiaTheme="minorHAnsi" w:hAnsi="Times New Roman Bold"/>
      <w:b/>
      <w:caps/>
    </w:rPr>
  </w:style>
  <w:style w:type="character" w:customStyle="1" w:styleId="FontStyle12">
    <w:name w:val="Font Style12"/>
    <w:uiPriority w:val="99"/>
    <w:qFormat/>
    <w:rsid w:val="001D33F0"/>
    <w:rPr>
      <w:rFonts w:ascii="Times New Roman" w:hAnsi="Times New Roman"/>
      <w:sz w:val="22"/>
    </w:rPr>
  </w:style>
  <w:style w:type="paragraph" w:customStyle="1" w:styleId="MAZAS">
    <w:name w:val="MAZAS"/>
    <w:basedOn w:val="prastasis"/>
    <w:uiPriority w:val="99"/>
    <w:rsid w:val="001D33F0"/>
    <w:pPr>
      <w:suppressAutoHyphens/>
      <w:autoSpaceDE w:val="0"/>
      <w:autoSpaceDN w:val="0"/>
      <w:adjustRightInd w:val="0"/>
      <w:spacing w:line="297" w:lineRule="auto"/>
      <w:ind w:firstLine="312"/>
      <w:jc w:val="both"/>
    </w:pPr>
    <w:rPr>
      <w:color w:val="000000"/>
      <w:sz w:val="8"/>
      <w:szCs w:val="8"/>
      <w:lang w:val="lt-LT"/>
    </w:rPr>
  </w:style>
  <w:style w:type="paragraph" w:styleId="Pagrindiniotekstotrauka3">
    <w:name w:val="Body Text Indent 3"/>
    <w:basedOn w:val="prastasis"/>
    <w:link w:val="Pagrindiniotekstotrauka3Diagrama"/>
    <w:uiPriority w:val="99"/>
    <w:semiHidden/>
    <w:unhideWhenUsed/>
    <w:rsid w:val="00D2759C"/>
    <w:pPr>
      <w:spacing w:after="120"/>
      <w:ind w:left="360"/>
    </w:pPr>
    <w:rPr>
      <w:sz w:val="16"/>
      <w:szCs w:val="16"/>
    </w:rPr>
  </w:style>
  <w:style w:type="character" w:customStyle="1" w:styleId="Pagrindiniotekstotrauka3Diagrama">
    <w:name w:val="Pagrindinio teksto įtrauka 3 Diagrama"/>
    <w:basedOn w:val="Numatytasispastraiposriftas"/>
    <w:link w:val="Pagrindiniotekstotrauka3"/>
    <w:uiPriority w:val="99"/>
    <w:semiHidden/>
    <w:rsid w:val="00D2759C"/>
    <w:rPr>
      <w:rFonts w:ascii="Times New Roman" w:eastAsia="Times New Roman" w:hAnsi="Times New Roman" w:cs="Times New Roman"/>
      <w:sz w:val="16"/>
      <w:szCs w:val="16"/>
      <w:lang w:val="en-GB"/>
    </w:rPr>
  </w:style>
  <w:style w:type="paragraph" w:customStyle="1" w:styleId="Style4">
    <w:name w:val="Style4"/>
    <w:basedOn w:val="prastasis"/>
    <w:link w:val="Style4CharChar"/>
    <w:rsid w:val="00D2759C"/>
    <w:pPr>
      <w:jc w:val="both"/>
    </w:pPr>
    <w:rPr>
      <w:lang w:val="lt-LT"/>
    </w:rPr>
  </w:style>
  <w:style w:type="character" w:customStyle="1" w:styleId="Style4CharChar">
    <w:name w:val="Style4 Char Char"/>
    <w:link w:val="Style4"/>
    <w:rsid w:val="00D2759C"/>
    <w:rPr>
      <w:rFonts w:ascii="Times New Roman" w:eastAsia="Times New Roman" w:hAnsi="Times New Roman" w:cs="Times New Roman"/>
      <w:sz w:val="24"/>
      <w:szCs w:val="24"/>
      <w:lang w:val="lt-LT"/>
    </w:rPr>
  </w:style>
  <w:style w:type="character" w:customStyle="1" w:styleId="Other">
    <w:name w:val="Other_"/>
    <w:basedOn w:val="Numatytasispastraiposriftas"/>
    <w:link w:val="Other0"/>
    <w:rsid w:val="00D2759C"/>
    <w:rPr>
      <w:rFonts w:ascii="Times New Roman" w:eastAsia="Times New Roman" w:hAnsi="Times New Roman"/>
    </w:rPr>
  </w:style>
  <w:style w:type="paragraph" w:customStyle="1" w:styleId="Other0">
    <w:name w:val="Other"/>
    <w:basedOn w:val="prastasis"/>
    <w:link w:val="Other"/>
    <w:rsid w:val="00D2759C"/>
    <w:pPr>
      <w:widowControl w:val="0"/>
      <w:ind w:firstLine="400"/>
    </w:pPr>
    <w:rPr>
      <w:rFonts w:cstheme="minorBidi"/>
      <w:sz w:val="22"/>
      <w:szCs w:val="22"/>
      <w:lang w:val="en-US"/>
    </w:rPr>
  </w:style>
  <w:style w:type="paragraph" w:customStyle="1" w:styleId="Lentelstekstas">
    <w:name w:val="Lentelės tekstas"/>
    <w:basedOn w:val="prastasis"/>
    <w:uiPriority w:val="9"/>
    <w:rsid w:val="0042540A"/>
    <w:pPr>
      <w:spacing w:before="60" w:after="60"/>
      <w:ind w:left="144" w:right="144"/>
      <w:jc w:val="both"/>
    </w:pPr>
    <w:rPr>
      <w:rFonts w:asciiTheme="minorHAnsi" w:eastAsiaTheme="minorEastAsia" w:hAnsiTheme="minorHAnsi" w:cstheme="minorBidi"/>
      <w:sz w:val="22"/>
      <w:szCs w:val="22"/>
      <w:lang w:val="lt-LT"/>
    </w:rPr>
  </w:style>
  <w:style w:type="paragraph" w:customStyle="1" w:styleId="Default">
    <w:name w:val="Default"/>
    <w:rsid w:val="00140A1E"/>
    <w:pPr>
      <w:autoSpaceDE w:val="0"/>
      <w:autoSpaceDN w:val="0"/>
      <w:adjustRightInd w:val="0"/>
      <w:spacing w:after="0" w:line="240" w:lineRule="auto"/>
    </w:pPr>
    <w:rPr>
      <w:rFonts w:ascii="Calibri" w:hAnsi="Calibri" w:cs="Calibri"/>
      <w:color w:val="000000"/>
      <w:sz w:val="24"/>
      <w:szCs w:val="24"/>
      <w:lang w:val="lt-LT"/>
    </w:rPr>
  </w:style>
  <w:style w:type="paragraph" w:styleId="Porat">
    <w:name w:val="footer"/>
    <w:basedOn w:val="prastasis"/>
    <w:link w:val="PoratDiagrama"/>
    <w:uiPriority w:val="99"/>
    <w:unhideWhenUsed/>
    <w:rsid w:val="00D0575F"/>
    <w:pPr>
      <w:tabs>
        <w:tab w:val="center" w:pos="4819"/>
        <w:tab w:val="right" w:pos="9638"/>
      </w:tabs>
    </w:pPr>
  </w:style>
  <w:style w:type="character" w:customStyle="1" w:styleId="PoratDiagrama">
    <w:name w:val="Poraštė Diagrama"/>
    <w:basedOn w:val="Numatytasispastraiposriftas"/>
    <w:link w:val="Porat"/>
    <w:uiPriority w:val="99"/>
    <w:rsid w:val="00D0575F"/>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896203">
      <w:bodyDiv w:val="1"/>
      <w:marLeft w:val="0"/>
      <w:marRight w:val="0"/>
      <w:marTop w:val="0"/>
      <w:marBottom w:val="0"/>
      <w:divBdr>
        <w:top w:val="none" w:sz="0" w:space="0" w:color="auto"/>
        <w:left w:val="none" w:sz="0" w:space="0" w:color="auto"/>
        <w:bottom w:val="none" w:sz="0" w:space="0" w:color="auto"/>
        <w:right w:val="none" w:sz="0" w:space="0" w:color="auto"/>
      </w:divBdr>
    </w:div>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336613472">
      <w:bodyDiv w:val="1"/>
      <w:marLeft w:val="0"/>
      <w:marRight w:val="0"/>
      <w:marTop w:val="0"/>
      <w:marBottom w:val="0"/>
      <w:divBdr>
        <w:top w:val="none" w:sz="0" w:space="0" w:color="auto"/>
        <w:left w:val="none" w:sz="0" w:space="0" w:color="auto"/>
        <w:bottom w:val="none" w:sz="0" w:space="0" w:color="auto"/>
        <w:right w:val="none" w:sz="0" w:space="0" w:color="auto"/>
      </w:divBdr>
    </w:div>
    <w:div w:id="377315522">
      <w:bodyDiv w:val="1"/>
      <w:marLeft w:val="0"/>
      <w:marRight w:val="0"/>
      <w:marTop w:val="0"/>
      <w:marBottom w:val="0"/>
      <w:divBdr>
        <w:top w:val="none" w:sz="0" w:space="0" w:color="auto"/>
        <w:left w:val="none" w:sz="0" w:space="0" w:color="auto"/>
        <w:bottom w:val="none" w:sz="0" w:space="0" w:color="auto"/>
        <w:right w:val="none" w:sz="0" w:space="0" w:color="auto"/>
      </w:divBdr>
      <w:divsChild>
        <w:div w:id="1120103932">
          <w:marLeft w:val="0"/>
          <w:marRight w:val="0"/>
          <w:marTop w:val="0"/>
          <w:marBottom w:val="0"/>
          <w:divBdr>
            <w:top w:val="none" w:sz="0" w:space="0" w:color="auto"/>
            <w:left w:val="none" w:sz="0" w:space="0" w:color="auto"/>
            <w:bottom w:val="none" w:sz="0" w:space="0" w:color="auto"/>
            <w:right w:val="none" w:sz="0" w:space="0" w:color="auto"/>
          </w:divBdr>
          <w:divsChild>
            <w:div w:id="744228276">
              <w:marLeft w:val="0"/>
              <w:marRight w:val="0"/>
              <w:marTop w:val="0"/>
              <w:marBottom w:val="0"/>
              <w:divBdr>
                <w:top w:val="none" w:sz="0" w:space="0" w:color="auto"/>
                <w:left w:val="none" w:sz="0" w:space="0" w:color="auto"/>
                <w:bottom w:val="none" w:sz="0" w:space="0" w:color="auto"/>
                <w:right w:val="none" w:sz="0" w:space="0" w:color="auto"/>
              </w:divBdr>
              <w:divsChild>
                <w:div w:id="1781292897">
                  <w:marLeft w:val="0"/>
                  <w:marRight w:val="0"/>
                  <w:marTop w:val="0"/>
                  <w:marBottom w:val="0"/>
                  <w:divBdr>
                    <w:top w:val="none" w:sz="0" w:space="0" w:color="auto"/>
                    <w:left w:val="none" w:sz="0" w:space="0" w:color="auto"/>
                    <w:bottom w:val="none" w:sz="0" w:space="0" w:color="auto"/>
                    <w:right w:val="none" w:sz="0" w:space="0" w:color="auto"/>
                  </w:divBdr>
                  <w:divsChild>
                    <w:div w:id="1168793312">
                      <w:marLeft w:val="0"/>
                      <w:marRight w:val="0"/>
                      <w:marTop w:val="0"/>
                      <w:marBottom w:val="0"/>
                      <w:divBdr>
                        <w:top w:val="none" w:sz="0" w:space="0" w:color="auto"/>
                        <w:left w:val="none" w:sz="0" w:space="0" w:color="auto"/>
                        <w:bottom w:val="none" w:sz="0" w:space="0" w:color="auto"/>
                        <w:right w:val="none" w:sz="0" w:space="0" w:color="auto"/>
                      </w:divBdr>
                      <w:divsChild>
                        <w:div w:id="4142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108704">
      <w:bodyDiv w:val="1"/>
      <w:marLeft w:val="0"/>
      <w:marRight w:val="0"/>
      <w:marTop w:val="0"/>
      <w:marBottom w:val="0"/>
      <w:divBdr>
        <w:top w:val="none" w:sz="0" w:space="0" w:color="auto"/>
        <w:left w:val="none" w:sz="0" w:space="0" w:color="auto"/>
        <w:bottom w:val="none" w:sz="0" w:space="0" w:color="auto"/>
        <w:right w:val="none" w:sz="0" w:space="0" w:color="auto"/>
      </w:divBdr>
      <w:divsChild>
        <w:div w:id="425158387">
          <w:marLeft w:val="0"/>
          <w:marRight w:val="0"/>
          <w:marTop w:val="0"/>
          <w:marBottom w:val="0"/>
          <w:divBdr>
            <w:top w:val="none" w:sz="0" w:space="0" w:color="auto"/>
            <w:left w:val="none" w:sz="0" w:space="0" w:color="auto"/>
            <w:bottom w:val="none" w:sz="0" w:space="0" w:color="auto"/>
            <w:right w:val="none" w:sz="0" w:space="0" w:color="auto"/>
          </w:divBdr>
          <w:divsChild>
            <w:div w:id="613367039">
              <w:marLeft w:val="0"/>
              <w:marRight w:val="0"/>
              <w:marTop w:val="0"/>
              <w:marBottom w:val="0"/>
              <w:divBdr>
                <w:top w:val="none" w:sz="0" w:space="0" w:color="auto"/>
                <w:left w:val="none" w:sz="0" w:space="0" w:color="auto"/>
                <w:bottom w:val="none" w:sz="0" w:space="0" w:color="auto"/>
                <w:right w:val="none" w:sz="0" w:space="0" w:color="auto"/>
              </w:divBdr>
              <w:divsChild>
                <w:div w:id="428356369">
                  <w:marLeft w:val="0"/>
                  <w:marRight w:val="0"/>
                  <w:marTop w:val="0"/>
                  <w:marBottom w:val="0"/>
                  <w:divBdr>
                    <w:top w:val="none" w:sz="0" w:space="0" w:color="auto"/>
                    <w:left w:val="none" w:sz="0" w:space="0" w:color="auto"/>
                    <w:bottom w:val="none" w:sz="0" w:space="0" w:color="auto"/>
                    <w:right w:val="none" w:sz="0" w:space="0" w:color="auto"/>
                  </w:divBdr>
                  <w:divsChild>
                    <w:div w:id="1048991664">
                      <w:marLeft w:val="0"/>
                      <w:marRight w:val="0"/>
                      <w:marTop w:val="0"/>
                      <w:marBottom w:val="0"/>
                      <w:divBdr>
                        <w:top w:val="none" w:sz="0" w:space="0" w:color="auto"/>
                        <w:left w:val="none" w:sz="0" w:space="0" w:color="auto"/>
                        <w:bottom w:val="none" w:sz="0" w:space="0" w:color="auto"/>
                        <w:right w:val="none" w:sz="0" w:space="0" w:color="auto"/>
                      </w:divBdr>
                      <w:divsChild>
                        <w:div w:id="61953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581910338">
      <w:bodyDiv w:val="1"/>
      <w:marLeft w:val="0"/>
      <w:marRight w:val="0"/>
      <w:marTop w:val="0"/>
      <w:marBottom w:val="0"/>
      <w:divBdr>
        <w:top w:val="none" w:sz="0" w:space="0" w:color="auto"/>
        <w:left w:val="none" w:sz="0" w:space="0" w:color="auto"/>
        <w:bottom w:val="none" w:sz="0" w:space="0" w:color="auto"/>
        <w:right w:val="none" w:sz="0" w:space="0" w:color="auto"/>
      </w:divBdr>
      <w:divsChild>
        <w:div w:id="2085687832">
          <w:marLeft w:val="0"/>
          <w:marRight w:val="0"/>
          <w:marTop w:val="0"/>
          <w:marBottom w:val="0"/>
          <w:divBdr>
            <w:top w:val="none" w:sz="0" w:space="0" w:color="auto"/>
            <w:left w:val="none" w:sz="0" w:space="0" w:color="auto"/>
            <w:bottom w:val="none" w:sz="0" w:space="0" w:color="auto"/>
            <w:right w:val="none" w:sz="0" w:space="0" w:color="auto"/>
          </w:divBdr>
          <w:divsChild>
            <w:div w:id="849372043">
              <w:marLeft w:val="0"/>
              <w:marRight w:val="0"/>
              <w:marTop w:val="0"/>
              <w:marBottom w:val="0"/>
              <w:divBdr>
                <w:top w:val="none" w:sz="0" w:space="0" w:color="auto"/>
                <w:left w:val="none" w:sz="0" w:space="0" w:color="auto"/>
                <w:bottom w:val="none" w:sz="0" w:space="0" w:color="auto"/>
                <w:right w:val="none" w:sz="0" w:space="0" w:color="auto"/>
              </w:divBdr>
              <w:divsChild>
                <w:div w:id="889153097">
                  <w:marLeft w:val="0"/>
                  <w:marRight w:val="0"/>
                  <w:marTop w:val="0"/>
                  <w:marBottom w:val="0"/>
                  <w:divBdr>
                    <w:top w:val="none" w:sz="0" w:space="0" w:color="auto"/>
                    <w:left w:val="none" w:sz="0" w:space="0" w:color="auto"/>
                    <w:bottom w:val="none" w:sz="0" w:space="0" w:color="auto"/>
                    <w:right w:val="none" w:sz="0" w:space="0" w:color="auto"/>
                  </w:divBdr>
                  <w:divsChild>
                    <w:div w:id="34013622">
                      <w:marLeft w:val="0"/>
                      <w:marRight w:val="0"/>
                      <w:marTop w:val="0"/>
                      <w:marBottom w:val="0"/>
                      <w:divBdr>
                        <w:top w:val="none" w:sz="0" w:space="0" w:color="auto"/>
                        <w:left w:val="none" w:sz="0" w:space="0" w:color="auto"/>
                        <w:bottom w:val="none" w:sz="0" w:space="0" w:color="auto"/>
                        <w:right w:val="none" w:sz="0" w:space="0" w:color="auto"/>
                      </w:divBdr>
                      <w:divsChild>
                        <w:div w:id="15429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6400597">
      <w:bodyDiv w:val="1"/>
      <w:marLeft w:val="0"/>
      <w:marRight w:val="0"/>
      <w:marTop w:val="0"/>
      <w:marBottom w:val="0"/>
      <w:divBdr>
        <w:top w:val="none" w:sz="0" w:space="0" w:color="auto"/>
        <w:left w:val="none" w:sz="0" w:space="0" w:color="auto"/>
        <w:bottom w:val="none" w:sz="0" w:space="0" w:color="auto"/>
        <w:right w:val="none" w:sz="0" w:space="0" w:color="auto"/>
      </w:divBdr>
    </w:div>
    <w:div w:id="626861791">
      <w:bodyDiv w:val="1"/>
      <w:marLeft w:val="0"/>
      <w:marRight w:val="0"/>
      <w:marTop w:val="0"/>
      <w:marBottom w:val="0"/>
      <w:divBdr>
        <w:top w:val="none" w:sz="0" w:space="0" w:color="auto"/>
        <w:left w:val="none" w:sz="0" w:space="0" w:color="auto"/>
        <w:bottom w:val="none" w:sz="0" w:space="0" w:color="auto"/>
        <w:right w:val="none" w:sz="0" w:space="0" w:color="auto"/>
      </w:divBdr>
    </w:div>
    <w:div w:id="666251081">
      <w:bodyDiv w:val="1"/>
      <w:marLeft w:val="0"/>
      <w:marRight w:val="0"/>
      <w:marTop w:val="0"/>
      <w:marBottom w:val="0"/>
      <w:divBdr>
        <w:top w:val="none" w:sz="0" w:space="0" w:color="auto"/>
        <w:left w:val="none" w:sz="0" w:space="0" w:color="auto"/>
        <w:bottom w:val="none" w:sz="0" w:space="0" w:color="auto"/>
        <w:right w:val="none" w:sz="0" w:space="0" w:color="auto"/>
      </w:divBdr>
      <w:divsChild>
        <w:div w:id="1922909210">
          <w:marLeft w:val="0"/>
          <w:marRight w:val="0"/>
          <w:marTop w:val="0"/>
          <w:marBottom w:val="0"/>
          <w:divBdr>
            <w:top w:val="none" w:sz="0" w:space="0" w:color="auto"/>
            <w:left w:val="none" w:sz="0" w:space="0" w:color="auto"/>
            <w:bottom w:val="none" w:sz="0" w:space="0" w:color="auto"/>
            <w:right w:val="none" w:sz="0" w:space="0" w:color="auto"/>
          </w:divBdr>
          <w:divsChild>
            <w:div w:id="1312713775">
              <w:marLeft w:val="0"/>
              <w:marRight w:val="0"/>
              <w:marTop w:val="0"/>
              <w:marBottom w:val="0"/>
              <w:divBdr>
                <w:top w:val="none" w:sz="0" w:space="0" w:color="auto"/>
                <w:left w:val="none" w:sz="0" w:space="0" w:color="auto"/>
                <w:bottom w:val="none" w:sz="0" w:space="0" w:color="auto"/>
                <w:right w:val="none" w:sz="0" w:space="0" w:color="auto"/>
              </w:divBdr>
              <w:divsChild>
                <w:div w:id="1917737108">
                  <w:marLeft w:val="0"/>
                  <w:marRight w:val="0"/>
                  <w:marTop w:val="0"/>
                  <w:marBottom w:val="0"/>
                  <w:divBdr>
                    <w:top w:val="none" w:sz="0" w:space="0" w:color="auto"/>
                    <w:left w:val="none" w:sz="0" w:space="0" w:color="auto"/>
                    <w:bottom w:val="none" w:sz="0" w:space="0" w:color="auto"/>
                    <w:right w:val="none" w:sz="0" w:space="0" w:color="auto"/>
                  </w:divBdr>
                  <w:divsChild>
                    <w:div w:id="779760416">
                      <w:marLeft w:val="0"/>
                      <w:marRight w:val="0"/>
                      <w:marTop w:val="0"/>
                      <w:marBottom w:val="0"/>
                      <w:divBdr>
                        <w:top w:val="none" w:sz="0" w:space="0" w:color="auto"/>
                        <w:left w:val="none" w:sz="0" w:space="0" w:color="auto"/>
                        <w:bottom w:val="none" w:sz="0" w:space="0" w:color="auto"/>
                        <w:right w:val="none" w:sz="0" w:space="0" w:color="auto"/>
                      </w:divBdr>
                      <w:divsChild>
                        <w:div w:id="14717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0403562">
      <w:bodyDiv w:val="1"/>
      <w:marLeft w:val="0"/>
      <w:marRight w:val="0"/>
      <w:marTop w:val="0"/>
      <w:marBottom w:val="0"/>
      <w:divBdr>
        <w:top w:val="none" w:sz="0" w:space="0" w:color="auto"/>
        <w:left w:val="none" w:sz="0" w:space="0" w:color="auto"/>
        <w:bottom w:val="none" w:sz="0" w:space="0" w:color="auto"/>
        <w:right w:val="none" w:sz="0" w:space="0" w:color="auto"/>
      </w:divBdr>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879240891">
      <w:bodyDiv w:val="1"/>
      <w:marLeft w:val="0"/>
      <w:marRight w:val="0"/>
      <w:marTop w:val="0"/>
      <w:marBottom w:val="0"/>
      <w:divBdr>
        <w:top w:val="none" w:sz="0" w:space="0" w:color="auto"/>
        <w:left w:val="none" w:sz="0" w:space="0" w:color="auto"/>
        <w:bottom w:val="none" w:sz="0" w:space="0" w:color="auto"/>
        <w:right w:val="none" w:sz="0" w:space="0" w:color="auto"/>
      </w:divBdr>
      <w:divsChild>
        <w:div w:id="858391613">
          <w:marLeft w:val="0"/>
          <w:marRight w:val="0"/>
          <w:marTop w:val="0"/>
          <w:marBottom w:val="0"/>
          <w:divBdr>
            <w:top w:val="none" w:sz="0" w:space="0" w:color="auto"/>
            <w:left w:val="none" w:sz="0" w:space="0" w:color="auto"/>
            <w:bottom w:val="none" w:sz="0" w:space="0" w:color="auto"/>
            <w:right w:val="none" w:sz="0" w:space="0" w:color="auto"/>
          </w:divBdr>
          <w:divsChild>
            <w:div w:id="188566595">
              <w:marLeft w:val="0"/>
              <w:marRight w:val="0"/>
              <w:marTop w:val="0"/>
              <w:marBottom w:val="0"/>
              <w:divBdr>
                <w:top w:val="none" w:sz="0" w:space="0" w:color="auto"/>
                <w:left w:val="none" w:sz="0" w:space="0" w:color="auto"/>
                <w:bottom w:val="none" w:sz="0" w:space="0" w:color="auto"/>
                <w:right w:val="none" w:sz="0" w:space="0" w:color="auto"/>
              </w:divBdr>
              <w:divsChild>
                <w:div w:id="1330988411">
                  <w:marLeft w:val="0"/>
                  <w:marRight w:val="0"/>
                  <w:marTop w:val="0"/>
                  <w:marBottom w:val="0"/>
                  <w:divBdr>
                    <w:top w:val="none" w:sz="0" w:space="0" w:color="auto"/>
                    <w:left w:val="none" w:sz="0" w:space="0" w:color="auto"/>
                    <w:bottom w:val="none" w:sz="0" w:space="0" w:color="auto"/>
                    <w:right w:val="none" w:sz="0" w:space="0" w:color="auto"/>
                  </w:divBdr>
                  <w:divsChild>
                    <w:div w:id="1367173833">
                      <w:marLeft w:val="0"/>
                      <w:marRight w:val="0"/>
                      <w:marTop w:val="0"/>
                      <w:marBottom w:val="0"/>
                      <w:divBdr>
                        <w:top w:val="none" w:sz="0" w:space="0" w:color="auto"/>
                        <w:left w:val="none" w:sz="0" w:space="0" w:color="auto"/>
                        <w:bottom w:val="none" w:sz="0" w:space="0" w:color="auto"/>
                        <w:right w:val="none" w:sz="0" w:space="0" w:color="auto"/>
                      </w:divBdr>
                      <w:divsChild>
                        <w:div w:id="1912079446">
                          <w:marLeft w:val="0"/>
                          <w:marRight w:val="0"/>
                          <w:marTop w:val="0"/>
                          <w:marBottom w:val="0"/>
                          <w:divBdr>
                            <w:top w:val="none" w:sz="0" w:space="0" w:color="auto"/>
                            <w:left w:val="none" w:sz="0" w:space="0" w:color="auto"/>
                            <w:bottom w:val="none" w:sz="0" w:space="0" w:color="auto"/>
                            <w:right w:val="none" w:sz="0" w:space="0" w:color="auto"/>
                          </w:divBdr>
                          <w:divsChild>
                            <w:div w:id="799540814">
                              <w:marLeft w:val="0"/>
                              <w:marRight w:val="0"/>
                              <w:marTop w:val="0"/>
                              <w:marBottom w:val="0"/>
                              <w:divBdr>
                                <w:top w:val="none" w:sz="0" w:space="0" w:color="auto"/>
                                <w:left w:val="none" w:sz="0" w:space="0" w:color="auto"/>
                                <w:bottom w:val="none" w:sz="0" w:space="0" w:color="auto"/>
                                <w:right w:val="none" w:sz="0" w:space="0" w:color="auto"/>
                              </w:divBdr>
                              <w:divsChild>
                                <w:div w:id="202014223">
                                  <w:marLeft w:val="0"/>
                                  <w:marRight w:val="0"/>
                                  <w:marTop w:val="0"/>
                                  <w:marBottom w:val="0"/>
                                  <w:divBdr>
                                    <w:top w:val="none" w:sz="0" w:space="0" w:color="auto"/>
                                    <w:left w:val="none" w:sz="0" w:space="0" w:color="auto"/>
                                    <w:bottom w:val="none" w:sz="0" w:space="0" w:color="auto"/>
                                    <w:right w:val="none" w:sz="0" w:space="0" w:color="auto"/>
                                  </w:divBdr>
                                  <w:divsChild>
                                    <w:div w:id="1528563396">
                                      <w:marLeft w:val="0"/>
                                      <w:marRight w:val="0"/>
                                      <w:marTop w:val="0"/>
                                      <w:marBottom w:val="0"/>
                                      <w:divBdr>
                                        <w:top w:val="none" w:sz="0" w:space="0" w:color="auto"/>
                                        <w:left w:val="none" w:sz="0" w:space="0" w:color="auto"/>
                                        <w:bottom w:val="none" w:sz="0" w:space="0" w:color="auto"/>
                                        <w:right w:val="none" w:sz="0" w:space="0" w:color="auto"/>
                                      </w:divBdr>
                                      <w:divsChild>
                                        <w:div w:id="1187526692">
                                          <w:marLeft w:val="0"/>
                                          <w:marRight w:val="0"/>
                                          <w:marTop w:val="0"/>
                                          <w:marBottom w:val="0"/>
                                          <w:divBdr>
                                            <w:top w:val="none" w:sz="0" w:space="0" w:color="auto"/>
                                            <w:left w:val="none" w:sz="0" w:space="0" w:color="auto"/>
                                            <w:bottom w:val="none" w:sz="0" w:space="0" w:color="auto"/>
                                            <w:right w:val="none" w:sz="0" w:space="0" w:color="auto"/>
                                          </w:divBdr>
                                          <w:divsChild>
                                            <w:div w:id="2002004373">
                                              <w:marLeft w:val="0"/>
                                              <w:marRight w:val="0"/>
                                              <w:marTop w:val="0"/>
                                              <w:marBottom w:val="0"/>
                                              <w:divBdr>
                                                <w:top w:val="none" w:sz="0" w:space="0" w:color="auto"/>
                                                <w:left w:val="none" w:sz="0" w:space="0" w:color="auto"/>
                                                <w:bottom w:val="none" w:sz="0" w:space="0" w:color="auto"/>
                                                <w:right w:val="none" w:sz="0" w:space="0" w:color="auto"/>
                                              </w:divBdr>
                                              <w:divsChild>
                                                <w:div w:id="1626497854">
                                                  <w:marLeft w:val="0"/>
                                                  <w:marRight w:val="0"/>
                                                  <w:marTop w:val="0"/>
                                                  <w:marBottom w:val="0"/>
                                                  <w:divBdr>
                                                    <w:top w:val="none" w:sz="0" w:space="0" w:color="auto"/>
                                                    <w:left w:val="none" w:sz="0" w:space="0" w:color="auto"/>
                                                    <w:bottom w:val="none" w:sz="0" w:space="0" w:color="auto"/>
                                                    <w:right w:val="none" w:sz="0" w:space="0" w:color="auto"/>
                                                  </w:divBdr>
                                                  <w:divsChild>
                                                    <w:div w:id="957486391">
                                                      <w:marLeft w:val="0"/>
                                                      <w:marRight w:val="0"/>
                                                      <w:marTop w:val="0"/>
                                                      <w:marBottom w:val="0"/>
                                                      <w:divBdr>
                                                        <w:top w:val="none" w:sz="0" w:space="0" w:color="auto"/>
                                                        <w:left w:val="none" w:sz="0" w:space="0" w:color="auto"/>
                                                        <w:bottom w:val="none" w:sz="0" w:space="0" w:color="auto"/>
                                                        <w:right w:val="none" w:sz="0" w:space="0" w:color="auto"/>
                                                      </w:divBdr>
                                                      <w:divsChild>
                                                        <w:div w:id="1482772677">
                                                          <w:marLeft w:val="0"/>
                                                          <w:marRight w:val="0"/>
                                                          <w:marTop w:val="0"/>
                                                          <w:marBottom w:val="0"/>
                                                          <w:divBdr>
                                                            <w:top w:val="none" w:sz="0" w:space="0" w:color="auto"/>
                                                            <w:left w:val="none" w:sz="0" w:space="0" w:color="auto"/>
                                                            <w:bottom w:val="none" w:sz="0" w:space="0" w:color="auto"/>
                                                            <w:right w:val="none" w:sz="0" w:space="0" w:color="auto"/>
                                                          </w:divBdr>
                                                          <w:divsChild>
                                                            <w:div w:id="1042289551">
                                                              <w:marLeft w:val="0"/>
                                                              <w:marRight w:val="0"/>
                                                              <w:marTop w:val="0"/>
                                                              <w:marBottom w:val="0"/>
                                                              <w:divBdr>
                                                                <w:top w:val="none" w:sz="0" w:space="0" w:color="auto"/>
                                                                <w:left w:val="none" w:sz="0" w:space="0" w:color="auto"/>
                                                                <w:bottom w:val="none" w:sz="0" w:space="0" w:color="auto"/>
                                                                <w:right w:val="none" w:sz="0" w:space="0" w:color="auto"/>
                                                              </w:divBdr>
                                                              <w:divsChild>
                                                                <w:div w:id="1155414225">
                                                                  <w:marLeft w:val="0"/>
                                                                  <w:marRight w:val="0"/>
                                                                  <w:marTop w:val="0"/>
                                                                  <w:marBottom w:val="0"/>
                                                                  <w:divBdr>
                                                                    <w:top w:val="none" w:sz="0" w:space="0" w:color="auto"/>
                                                                    <w:left w:val="none" w:sz="0" w:space="0" w:color="auto"/>
                                                                    <w:bottom w:val="none" w:sz="0" w:space="0" w:color="auto"/>
                                                                    <w:right w:val="none" w:sz="0" w:space="0" w:color="auto"/>
                                                                  </w:divBdr>
                                                                  <w:divsChild>
                                                                    <w:div w:id="283658770">
                                                                      <w:marLeft w:val="0"/>
                                                                      <w:marRight w:val="0"/>
                                                                      <w:marTop w:val="0"/>
                                                                      <w:marBottom w:val="0"/>
                                                                      <w:divBdr>
                                                                        <w:top w:val="none" w:sz="0" w:space="0" w:color="auto"/>
                                                                        <w:left w:val="none" w:sz="0" w:space="0" w:color="auto"/>
                                                                        <w:bottom w:val="none" w:sz="0" w:space="0" w:color="auto"/>
                                                                        <w:right w:val="none" w:sz="0" w:space="0" w:color="auto"/>
                                                                      </w:divBdr>
                                                                      <w:divsChild>
                                                                        <w:div w:id="257830795">
                                                                          <w:marLeft w:val="0"/>
                                                                          <w:marRight w:val="0"/>
                                                                          <w:marTop w:val="0"/>
                                                                          <w:marBottom w:val="0"/>
                                                                          <w:divBdr>
                                                                            <w:top w:val="none" w:sz="0" w:space="0" w:color="auto"/>
                                                                            <w:left w:val="none" w:sz="0" w:space="0" w:color="auto"/>
                                                                            <w:bottom w:val="none" w:sz="0" w:space="0" w:color="auto"/>
                                                                            <w:right w:val="none" w:sz="0" w:space="0" w:color="auto"/>
                                                                          </w:divBdr>
                                                                          <w:divsChild>
                                                                            <w:div w:id="1529828165">
                                                                              <w:marLeft w:val="0"/>
                                                                              <w:marRight w:val="0"/>
                                                                              <w:marTop w:val="0"/>
                                                                              <w:marBottom w:val="0"/>
                                                                              <w:divBdr>
                                                                                <w:top w:val="none" w:sz="0" w:space="0" w:color="auto"/>
                                                                                <w:left w:val="none" w:sz="0" w:space="0" w:color="auto"/>
                                                                                <w:bottom w:val="none" w:sz="0" w:space="0" w:color="auto"/>
                                                                                <w:right w:val="none" w:sz="0" w:space="0" w:color="auto"/>
                                                                              </w:divBdr>
                                                                              <w:divsChild>
                                                                                <w:div w:id="1365596048">
                                                                                  <w:marLeft w:val="0"/>
                                                                                  <w:marRight w:val="0"/>
                                                                                  <w:marTop w:val="0"/>
                                                                                  <w:marBottom w:val="0"/>
                                                                                  <w:divBdr>
                                                                                    <w:top w:val="none" w:sz="0" w:space="0" w:color="auto"/>
                                                                                    <w:left w:val="none" w:sz="0" w:space="0" w:color="auto"/>
                                                                                    <w:bottom w:val="none" w:sz="0" w:space="0" w:color="auto"/>
                                                                                    <w:right w:val="none" w:sz="0" w:space="0" w:color="auto"/>
                                                                                  </w:divBdr>
                                                                                  <w:divsChild>
                                                                                    <w:div w:id="1047031134">
                                                                                      <w:marLeft w:val="0"/>
                                                                                      <w:marRight w:val="0"/>
                                                                                      <w:marTop w:val="0"/>
                                                                                      <w:marBottom w:val="0"/>
                                                                                      <w:divBdr>
                                                                                        <w:top w:val="none" w:sz="0" w:space="0" w:color="auto"/>
                                                                                        <w:left w:val="none" w:sz="0" w:space="0" w:color="auto"/>
                                                                                        <w:bottom w:val="none" w:sz="0" w:space="0" w:color="auto"/>
                                                                                        <w:right w:val="none" w:sz="0" w:space="0" w:color="auto"/>
                                                                                      </w:divBdr>
                                                                                      <w:divsChild>
                                                                                        <w:div w:id="1895464590">
                                                                                          <w:marLeft w:val="0"/>
                                                                                          <w:marRight w:val="0"/>
                                                                                          <w:marTop w:val="0"/>
                                                                                          <w:marBottom w:val="0"/>
                                                                                          <w:divBdr>
                                                                                            <w:top w:val="none" w:sz="0" w:space="0" w:color="auto"/>
                                                                                            <w:left w:val="none" w:sz="0" w:space="0" w:color="auto"/>
                                                                                            <w:bottom w:val="none" w:sz="0" w:space="0" w:color="auto"/>
                                                                                            <w:right w:val="none" w:sz="0" w:space="0" w:color="auto"/>
                                                                                          </w:divBdr>
                                                                                          <w:divsChild>
                                                                                            <w:div w:id="20294099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12075753">
                                                                                                  <w:marLeft w:val="0"/>
                                                                                                  <w:marRight w:val="0"/>
                                                                                                  <w:marTop w:val="0"/>
                                                                                                  <w:marBottom w:val="0"/>
                                                                                                  <w:divBdr>
                                                                                                    <w:top w:val="none" w:sz="0" w:space="0" w:color="auto"/>
                                                                                                    <w:left w:val="none" w:sz="0" w:space="0" w:color="auto"/>
                                                                                                    <w:bottom w:val="none" w:sz="0" w:space="0" w:color="auto"/>
                                                                                                    <w:right w:val="none" w:sz="0" w:space="0" w:color="auto"/>
                                                                                                  </w:divBdr>
                                                                                                  <w:divsChild>
                                                                                                    <w:div w:id="20086499">
                                                                                                      <w:marLeft w:val="0"/>
                                                                                                      <w:marRight w:val="0"/>
                                                                                                      <w:marTop w:val="0"/>
                                                                                                      <w:marBottom w:val="0"/>
                                                                                                      <w:divBdr>
                                                                                                        <w:top w:val="none" w:sz="0" w:space="0" w:color="auto"/>
                                                                                                        <w:left w:val="none" w:sz="0" w:space="0" w:color="auto"/>
                                                                                                        <w:bottom w:val="none" w:sz="0" w:space="0" w:color="auto"/>
                                                                                                        <w:right w:val="none" w:sz="0" w:space="0" w:color="auto"/>
                                                                                                      </w:divBdr>
                                                                                                      <w:divsChild>
                                                                                                        <w:div w:id="1283152092">
                                                                                                          <w:marLeft w:val="0"/>
                                                                                                          <w:marRight w:val="0"/>
                                                                                                          <w:marTop w:val="0"/>
                                                                                                          <w:marBottom w:val="0"/>
                                                                                                          <w:divBdr>
                                                                                                            <w:top w:val="none" w:sz="0" w:space="0" w:color="auto"/>
                                                                                                            <w:left w:val="none" w:sz="0" w:space="0" w:color="auto"/>
                                                                                                            <w:bottom w:val="none" w:sz="0" w:space="0" w:color="auto"/>
                                                                                                            <w:right w:val="none" w:sz="0" w:space="0" w:color="auto"/>
                                                                                                          </w:divBdr>
                                                                                                          <w:divsChild>
                                                                                                            <w:div w:id="1979214804">
                                                                                                              <w:marLeft w:val="0"/>
                                                                                                              <w:marRight w:val="0"/>
                                                                                                              <w:marTop w:val="0"/>
                                                                                                              <w:marBottom w:val="0"/>
                                                                                                              <w:divBdr>
                                                                                                                <w:top w:val="none" w:sz="0" w:space="0" w:color="auto"/>
                                                                                                                <w:left w:val="none" w:sz="0" w:space="0" w:color="auto"/>
                                                                                                                <w:bottom w:val="none" w:sz="0" w:space="0" w:color="auto"/>
                                                                                                                <w:right w:val="none" w:sz="0" w:space="0" w:color="auto"/>
                                                                                                              </w:divBdr>
                                                                                                              <w:divsChild>
                                                                                                                <w:div w:id="272858707">
                                                                                                                  <w:marLeft w:val="0"/>
                                                                                                                  <w:marRight w:val="0"/>
                                                                                                                  <w:marTop w:val="0"/>
                                                                                                                  <w:marBottom w:val="0"/>
                                                                                                                  <w:divBdr>
                                                                                                                    <w:top w:val="single" w:sz="2" w:space="4" w:color="D8D8D8"/>
                                                                                                                    <w:left w:val="single" w:sz="2" w:space="0" w:color="D8D8D8"/>
                                                                                                                    <w:bottom w:val="single" w:sz="2" w:space="4" w:color="D8D8D8"/>
                                                                                                                    <w:right w:val="single" w:sz="2" w:space="0" w:color="D8D8D8"/>
                                                                                                                  </w:divBdr>
                                                                                                                  <w:divsChild>
                                                                                                                    <w:div w:id="28841669">
                                                                                                                      <w:marLeft w:val="225"/>
                                                                                                                      <w:marRight w:val="225"/>
                                                                                                                      <w:marTop w:val="75"/>
                                                                                                                      <w:marBottom w:val="75"/>
                                                                                                                      <w:divBdr>
                                                                                                                        <w:top w:val="none" w:sz="0" w:space="0" w:color="auto"/>
                                                                                                                        <w:left w:val="none" w:sz="0" w:space="0" w:color="auto"/>
                                                                                                                        <w:bottom w:val="none" w:sz="0" w:space="0" w:color="auto"/>
                                                                                                                        <w:right w:val="none" w:sz="0" w:space="0" w:color="auto"/>
                                                                                                                      </w:divBdr>
                                                                                                                      <w:divsChild>
                                                                                                                        <w:div w:id="728841023">
                                                                                                                          <w:marLeft w:val="0"/>
                                                                                                                          <w:marRight w:val="0"/>
                                                                                                                          <w:marTop w:val="0"/>
                                                                                                                          <w:marBottom w:val="0"/>
                                                                                                                          <w:divBdr>
                                                                                                                            <w:top w:val="single" w:sz="6" w:space="0" w:color="auto"/>
                                                                                                                            <w:left w:val="single" w:sz="6" w:space="0" w:color="auto"/>
                                                                                                                            <w:bottom w:val="single" w:sz="6" w:space="0" w:color="auto"/>
                                                                                                                            <w:right w:val="single" w:sz="6" w:space="0" w:color="auto"/>
                                                                                                                          </w:divBdr>
                                                                                                                          <w:divsChild>
                                                                                                                            <w:div w:id="12809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4390082">
      <w:bodyDiv w:val="1"/>
      <w:marLeft w:val="0"/>
      <w:marRight w:val="0"/>
      <w:marTop w:val="0"/>
      <w:marBottom w:val="0"/>
      <w:divBdr>
        <w:top w:val="none" w:sz="0" w:space="0" w:color="auto"/>
        <w:left w:val="none" w:sz="0" w:space="0" w:color="auto"/>
        <w:bottom w:val="none" w:sz="0" w:space="0" w:color="auto"/>
        <w:right w:val="none" w:sz="0" w:space="0" w:color="auto"/>
      </w:divBdr>
    </w:div>
    <w:div w:id="1216627606">
      <w:bodyDiv w:val="1"/>
      <w:marLeft w:val="0"/>
      <w:marRight w:val="0"/>
      <w:marTop w:val="0"/>
      <w:marBottom w:val="0"/>
      <w:divBdr>
        <w:top w:val="none" w:sz="0" w:space="0" w:color="auto"/>
        <w:left w:val="none" w:sz="0" w:space="0" w:color="auto"/>
        <w:bottom w:val="none" w:sz="0" w:space="0" w:color="auto"/>
        <w:right w:val="none" w:sz="0" w:space="0" w:color="auto"/>
      </w:divBdr>
      <w:divsChild>
        <w:div w:id="247077101">
          <w:marLeft w:val="0"/>
          <w:marRight w:val="0"/>
          <w:marTop w:val="0"/>
          <w:marBottom w:val="0"/>
          <w:divBdr>
            <w:top w:val="none" w:sz="0" w:space="0" w:color="auto"/>
            <w:left w:val="none" w:sz="0" w:space="0" w:color="auto"/>
            <w:bottom w:val="none" w:sz="0" w:space="0" w:color="auto"/>
            <w:right w:val="none" w:sz="0" w:space="0" w:color="auto"/>
          </w:divBdr>
          <w:divsChild>
            <w:div w:id="2050687283">
              <w:marLeft w:val="0"/>
              <w:marRight w:val="0"/>
              <w:marTop w:val="0"/>
              <w:marBottom w:val="0"/>
              <w:divBdr>
                <w:top w:val="none" w:sz="0" w:space="0" w:color="auto"/>
                <w:left w:val="none" w:sz="0" w:space="0" w:color="auto"/>
                <w:bottom w:val="none" w:sz="0" w:space="0" w:color="auto"/>
                <w:right w:val="none" w:sz="0" w:space="0" w:color="auto"/>
              </w:divBdr>
              <w:divsChild>
                <w:div w:id="455173337">
                  <w:marLeft w:val="0"/>
                  <w:marRight w:val="0"/>
                  <w:marTop w:val="0"/>
                  <w:marBottom w:val="0"/>
                  <w:divBdr>
                    <w:top w:val="none" w:sz="0" w:space="0" w:color="auto"/>
                    <w:left w:val="none" w:sz="0" w:space="0" w:color="auto"/>
                    <w:bottom w:val="none" w:sz="0" w:space="0" w:color="auto"/>
                    <w:right w:val="none" w:sz="0" w:space="0" w:color="auto"/>
                  </w:divBdr>
                  <w:divsChild>
                    <w:div w:id="439952057">
                      <w:marLeft w:val="0"/>
                      <w:marRight w:val="0"/>
                      <w:marTop w:val="0"/>
                      <w:marBottom w:val="0"/>
                      <w:divBdr>
                        <w:top w:val="none" w:sz="0" w:space="0" w:color="auto"/>
                        <w:left w:val="none" w:sz="0" w:space="0" w:color="auto"/>
                        <w:bottom w:val="none" w:sz="0" w:space="0" w:color="auto"/>
                        <w:right w:val="none" w:sz="0" w:space="0" w:color="auto"/>
                      </w:divBdr>
                      <w:divsChild>
                        <w:div w:id="174082350">
                          <w:marLeft w:val="0"/>
                          <w:marRight w:val="0"/>
                          <w:marTop w:val="0"/>
                          <w:marBottom w:val="0"/>
                          <w:divBdr>
                            <w:top w:val="none" w:sz="0" w:space="0" w:color="auto"/>
                            <w:left w:val="none" w:sz="0" w:space="0" w:color="auto"/>
                            <w:bottom w:val="none" w:sz="0" w:space="0" w:color="auto"/>
                            <w:right w:val="none" w:sz="0" w:space="0" w:color="auto"/>
                          </w:divBdr>
                          <w:divsChild>
                            <w:div w:id="62678363">
                              <w:marLeft w:val="0"/>
                              <w:marRight w:val="0"/>
                              <w:marTop w:val="0"/>
                              <w:marBottom w:val="0"/>
                              <w:divBdr>
                                <w:top w:val="none" w:sz="0" w:space="0" w:color="auto"/>
                                <w:left w:val="none" w:sz="0" w:space="0" w:color="auto"/>
                                <w:bottom w:val="none" w:sz="0" w:space="0" w:color="auto"/>
                                <w:right w:val="none" w:sz="0" w:space="0" w:color="auto"/>
                              </w:divBdr>
                              <w:divsChild>
                                <w:div w:id="497037375">
                                  <w:marLeft w:val="0"/>
                                  <w:marRight w:val="0"/>
                                  <w:marTop w:val="0"/>
                                  <w:marBottom w:val="0"/>
                                  <w:divBdr>
                                    <w:top w:val="none" w:sz="0" w:space="0" w:color="auto"/>
                                    <w:left w:val="none" w:sz="0" w:space="0" w:color="auto"/>
                                    <w:bottom w:val="none" w:sz="0" w:space="0" w:color="auto"/>
                                    <w:right w:val="none" w:sz="0" w:space="0" w:color="auto"/>
                                  </w:divBdr>
                                  <w:divsChild>
                                    <w:div w:id="1201161942">
                                      <w:marLeft w:val="0"/>
                                      <w:marRight w:val="0"/>
                                      <w:marTop w:val="0"/>
                                      <w:marBottom w:val="0"/>
                                      <w:divBdr>
                                        <w:top w:val="none" w:sz="0" w:space="0" w:color="auto"/>
                                        <w:left w:val="none" w:sz="0" w:space="0" w:color="auto"/>
                                        <w:bottom w:val="none" w:sz="0" w:space="0" w:color="auto"/>
                                        <w:right w:val="none" w:sz="0" w:space="0" w:color="auto"/>
                                      </w:divBdr>
                                      <w:divsChild>
                                        <w:div w:id="2059353094">
                                          <w:marLeft w:val="0"/>
                                          <w:marRight w:val="0"/>
                                          <w:marTop w:val="0"/>
                                          <w:marBottom w:val="0"/>
                                          <w:divBdr>
                                            <w:top w:val="none" w:sz="0" w:space="0" w:color="auto"/>
                                            <w:left w:val="none" w:sz="0" w:space="0" w:color="auto"/>
                                            <w:bottom w:val="none" w:sz="0" w:space="0" w:color="auto"/>
                                            <w:right w:val="none" w:sz="0" w:space="0" w:color="auto"/>
                                          </w:divBdr>
                                          <w:divsChild>
                                            <w:div w:id="1155074952">
                                              <w:marLeft w:val="0"/>
                                              <w:marRight w:val="0"/>
                                              <w:marTop w:val="0"/>
                                              <w:marBottom w:val="0"/>
                                              <w:divBdr>
                                                <w:top w:val="none" w:sz="0" w:space="0" w:color="auto"/>
                                                <w:left w:val="none" w:sz="0" w:space="0" w:color="auto"/>
                                                <w:bottom w:val="none" w:sz="0" w:space="0" w:color="auto"/>
                                                <w:right w:val="none" w:sz="0" w:space="0" w:color="auto"/>
                                              </w:divBdr>
                                              <w:divsChild>
                                                <w:div w:id="1664358250">
                                                  <w:marLeft w:val="0"/>
                                                  <w:marRight w:val="0"/>
                                                  <w:marTop w:val="0"/>
                                                  <w:marBottom w:val="0"/>
                                                  <w:divBdr>
                                                    <w:top w:val="none" w:sz="0" w:space="0" w:color="auto"/>
                                                    <w:left w:val="none" w:sz="0" w:space="0" w:color="auto"/>
                                                    <w:bottom w:val="none" w:sz="0" w:space="0" w:color="auto"/>
                                                    <w:right w:val="none" w:sz="0" w:space="0" w:color="auto"/>
                                                  </w:divBdr>
                                                  <w:divsChild>
                                                    <w:div w:id="1001395180">
                                                      <w:marLeft w:val="0"/>
                                                      <w:marRight w:val="0"/>
                                                      <w:marTop w:val="0"/>
                                                      <w:marBottom w:val="0"/>
                                                      <w:divBdr>
                                                        <w:top w:val="none" w:sz="0" w:space="0" w:color="auto"/>
                                                        <w:left w:val="none" w:sz="0" w:space="0" w:color="auto"/>
                                                        <w:bottom w:val="none" w:sz="0" w:space="0" w:color="auto"/>
                                                        <w:right w:val="none" w:sz="0" w:space="0" w:color="auto"/>
                                                      </w:divBdr>
                                                      <w:divsChild>
                                                        <w:div w:id="1625500243">
                                                          <w:marLeft w:val="0"/>
                                                          <w:marRight w:val="0"/>
                                                          <w:marTop w:val="0"/>
                                                          <w:marBottom w:val="0"/>
                                                          <w:divBdr>
                                                            <w:top w:val="none" w:sz="0" w:space="0" w:color="auto"/>
                                                            <w:left w:val="none" w:sz="0" w:space="0" w:color="auto"/>
                                                            <w:bottom w:val="none" w:sz="0" w:space="0" w:color="auto"/>
                                                            <w:right w:val="none" w:sz="0" w:space="0" w:color="auto"/>
                                                          </w:divBdr>
                                                          <w:divsChild>
                                                            <w:div w:id="65690569">
                                                              <w:marLeft w:val="0"/>
                                                              <w:marRight w:val="0"/>
                                                              <w:marTop w:val="0"/>
                                                              <w:marBottom w:val="0"/>
                                                              <w:divBdr>
                                                                <w:top w:val="none" w:sz="0" w:space="0" w:color="auto"/>
                                                                <w:left w:val="none" w:sz="0" w:space="0" w:color="auto"/>
                                                                <w:bottom w:val="none" w:sz="0" w:space="0" w:color="auto"/>
                                                                <w:right w:val="none" w:sz="0" w:space="0" w:color="auto"/>
                                                              </w:divBdr>
                                                              <w:divsChild>
                                                                <w:div w:id="1931347034">
                                                                  <w:marLeft w:val="0"/>
                                                                  <w:marRight w:val="0"/>
                                                                  <w:marTop w:val="0"/>
                                                                  <w:marBottom w:val="0"/>
                                                                  <w:divBdr>
                                                                    <w:top w:val="none" w:sz="0" w:space="0" w:color="auto"/>
                                                                    <w:left w:val="none" w:sz="0" w:space="0" w:color="auto"/>
                                                                    <w:bottom w:val="none" w:sz="0" w:space="0" w:color="auto"/>
                                                                    <w:right w:val="none" w:sz="0" w:space="0" w:color="auto"/>
                                                                  </w:divBdr>
                                                                  <w:divsChild>
                                                                    <w:div w:id="988948355">
                                                                      <w:marLeft w:val="0"/>
                                                                      <w:marRight w:val="0"/>
                                                                      <w:marTop w:val="0"/>
                                                                      <w:marBottom w:val="0"/>
                                                                      <w:divBdr>
                                                                        <w:top w:val="none" w:sz="0" w:space="0" w:color="auto"/>
                                                                        <w:left w:val="none" w:sz="0" w:space="0" w:color="auto"/>
                                                                        <w:bottom w:val="none" w:sz="0" w:space="0" w:color="auto"/>
                                                                        <w:right w:val="none" w:sz="0" w:space="0" w:color="auto"/>
                                                                      </w:divBdr>
                                                                      <w:divsChild>
                                                                        <w:div w:id="1119448256">
                                                                          <w:marLeft w:val="0"/>
                                                                          <w:marRight w:val="0"/>
                                                                          <w:marTop w:val="0"/>
                                                                          <w:marBottom w:val="0"/>
                                                                          <w:divBdr>
                                                                            <w:top w:val="none" w:sz="0" w:space="0" w:color="auto"/>
                                                                            <w:left w:val="none" w:sz="0" w:space="0" w:color="auto"/>
                                                                            <w:bottom w:val="none" w:sz="0" w:space="0" w:color="auto"/>
                                                                            <w:right w:val="none" w:sz="0" w:space="0" w:color="auto"/>
                                                                          </w:divBdr>
                                                                          <w:divsChild>
                                                                            <w:div w:id="1576162708">
                                                                              <w:marLeft w:val="0"/>
                                                                              <w:marRight w:val="0"/>
                                                                              <w:marTop w:val="0"/>
                                                                              <w:marBottom w:val="0"/>
                                                                              <w:divBdr>
                                                                                <w:top w:val="none" w:sz="0" w:space="0" w:color="auto"/>
                                                                                <w:left w:val="none" w:sz="0" w:space="0" w:color="auto"/>
                                                                                <w:bottom w:val="none" w:sz="0" w:space="0" w:color="auto"/>
                                                                                <w:right w:val="none" w:sz="0" w:space="0" w:color="auto"/>
                                                                              </w:divBdr>
                                                                              <w:divsChild>
                                                                                <w:div w:id="863058170">
                                                                                  <w:marLeft w:val="0"/>
                                                                                  <w:marRight w:val="0"/>
                                                                                  <w:marTop w:val="0"/>
                                                                                  <w:marBottom w:val="0"/>
                                                                                  <w:divBdr>
                                                                                    <w:top w:val="none" w:sz="0" w:space="0" w:color="auto"/>
                                                                                    <w:left w:val="none" w:sz="0" w:space="0" w:color="auto"/>
                                                                                    <w:bottom w:val="none" w:sz="0" w:space="0" w:color="auto"/>
                                                                                    <w:right w:val="none" w:sz="0" w:space="0" w:color="auto"/>
                                                                                  </w:divBdr>
                                                                                  <w:divsChild>
                                                                                    <w:div w:id="726345115">
                                                                                      <w:marLeft w:val="0"/>
                                                                                      <w:marRight w:val="0"/>
                                                                                      <w:marTop w:val="0"/>
                                                                                      <w:marBottom w:val="0"/>
                                                                                      <w:divBdr>
                                                                                        <w:top w:val="none" w:sz="0" w:space="0" w:color="auto"/>
                                                                                        <w:left w:val="none" w:sz="0" w:space="0" w:color="auto"/>
                                                                                        <w:bottom w:val="none" w:sz="0" w:space="0" w:color="auto"/>
                                                                                        <w:right w:val="none" w:sz="0" w:space="0" w:color="auto"/>
                                                                                      </w:divBdr>
                                                                                      <w:divsChild>
                                                                                        <w:div w:id="1382243412">
                                                                                          <w:marLeft w:val="0"/>
                                                                                          <w:marRight w:val="0"/>
                                                                                          <w:marTop w:val="0"/>
                                                                                          <w:marBottom w:val="0"/>
                                                                                          <w:divBdr>
                                                                                            <w:top w:val="none" w:sz="0" w:space="0" w:color="auto"/>
                                                                                            <w:left w:val="none" w:sz="0" w:space="0" w:color="auto"/>
                                                                                            <w:bottom w:val="none" w:sz="0" w:space="0" w:color="auto"/>
                                                                                            <w:right w:val="none" w:sz="0" w:space="0" w:color="auto"/>
                                                                                          </w:divBdr>
                                                                                          <w:divsChild>
                                                                                            <w:div w:id="4534078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101986">
                                                                                                  <w:marLeft w:val="0"/>
                                                                                                  <w:marRight w:val="0"/>
                                                                                                  <w:marTop w:val="0"/>
                                                                                                  <w:marBottom w:val="0"/>
                                                                                                  <w:divBdr>
                                                                                                    <w:top w:val="none" w:sz="0" w:space="0" w:color="auto"/>
                                                                                                    <w:left w:val="none" w:sz="0" w:space="0" w:color="auto"/>
                                                                                                    <w:bottom w:val="none" w:sz="0" w:space="0" w:color="auto"/>
                                                                                                    <w:right w:val="none" w:sz="0" w:space="0" w:color="auto"/>
                                                                                                  </w:divBdr>
                                                                                                  <w:divsChild>
                                                                                                    <w:div w:id="526023051">
                                                                                                      <w:marLeft w:val="0"/>
                                                                                                      <w:marRight w:val="0"/>
                                                                                                      <w:marTop w:val="0"/>
                                                                                                      <w:marBottom w:val="0"/>
                                                                                                      <w:divBdr>
                                                                                                        <w:top w:val="none" w:sz="0" w:space="0" w:color="auto"/>
                                                                                                        <w:left w:val="none" w:sz="0" w:space="0" w:color="auto"/>
                                                                                                        <w:bottom w:val="none" w:sz="0" w:space="0" w:color="auto"/>
                                                                                                        <w:right w:val="none" w:sz="0" w:space="0" w:color="auto"/>
                                                                                                      </w:divBdr>
                                                                                                      <w:divsChild>
                                                                                                        <w:div w:id="1431505574">
                                                                                                          <w:marLeft w:val="0"/>
                                                                                                          <w:marRight w:val="0"/>
                                                                                                          <w:marTop w:val="0"/>
                                                                                                          <w:marBottom w:val="0"/>
                                                                                                          <w:divBdr>
                                                                                                            <w:top w:val="none" w:sz="0" w:space="0" w:color="auto"/>
                                                                                                            <w:left w:val="none" w:sz="0" w:space="0" w:color="auto"/>
                                                                                                            <w:bottom w:val="none" w:sz="0" w:space="0" w:color="auto"/>
                                                                                                            <w:right w:val="none" w:sz="0" w:space="0" w:color="auto"/>
                                                                                                          </w:divBdr>
                                                                                                          <w:divsChild>
                                                                                                            <w:div w:id="12388371">
                                                                                                              <w:marLeft w:val="0"/>
                                                                                                              <w:marRight w:val="0"/>
                                                                                                              <w:marTop w:val="0"/>
                                                                                                              <w:marBottom w:val="0"/>
                                                                                                              <w:divBdr>
                                                                                                                <w:top w:val="none" w:sz="0" w:space="0" w:color="auto"/>
                                                                                                                <w:left w:val="none" w:sz="0" w:space="0" w:color="auto"/>
                                                                                                                <w:bottom w:val="none" w:sz="0" w:space="0" w:color="auto"/>
                                                                                                                <w:right w:val="none" w:sz="0" w:space="0" w:color="auto"/>
                                                                                                              </w:divBdr>
                                                                                                              <w:divsChild>
                                                                                                                <w:div w:id="1890144388">
                                                                                                                  <w:marLeft w:val="0"/>
                                                                                                                  <w:marRight w:val="0"/>
                                                                                                                  <w:marTop w:val="0"/>
                                                                                                                  <w:marBottom w:val="0"/>
                                                                                                                  <w:divBdr>
                                                                                                                    <w:top w:val="single" w:sz="2" w:space="4" w:color="D8D8D8"/>
                                                                                                                    <w:left w:val="single" w:sz="2" w:space="0" w:color="D8D8D8"/>
                                                                                                                    <w:bottom w:val="single" w:sz="2" w:space="4" w:color="D8D8D8"/>
                                                                                                                    <w:right w:val="single" w:sz="2" w:space="0" w:color="D8D8D8"/>
                                                                                                                  </w:divBdr>
                                                                                                                  <w:divsChild>
                                                                                                                    <w:div w:id="2042196042">
                                                                                                                      <w:marLeft w:val="225"/>
                                                                                                                      <w:marRight w:val="225"/>
                                                                                                                      <w:marTop w:val="75"/>
                                                                                                                      <w:marBottom w:val="75"/>
                                                                                                                      <w:divBdr>
                                                                                                                        <w:top w:val="none" w:sz="0" w:space="0" w:color="auto"/>
                                                                                                                        <w:left w:val="none" w:sz="0" w:space="0" w:color="auto"/>
                                                                                                                        <w:bottom w:val="none" w:sz="0" w:space="0" w:color="auto"/>
                                                                                                                        <w:right w:val="none" w:sz="0" w:space="0" w:color="auto"/>
                                                                                                                      </w:divBdr>
                                                                                                                      <w:divsChild>
                                                                                                                        <w:div w:id="881284936">
                                                                                                                          <w:marLeft w:val="0"/>
                                                                                                                          <w:marRight w:val="0"/>
                                                                                                                          <w:marTop w:val="0"/>
                                                                                                                          <w:marBottom w:val="0"/>
                                                                                                                          <w:divBdr>
                                                                                                                            <w:top w:val="single" w:sz="6" w:space="0" w:color="auto"/>
                                                                                                                            <w:left w:val="single" w:sz="6" w:space="0" w:color="auto"/>
                                                                                                                            <w:bottom w:val="single" w:sz="6" w:space="0" w:color="auto"/>
                                                                                                                            <w:right w:val="single" w:sz="6" w:space="0" w:color="auto"/>
                                                                                                                          </w:divBdr>
                                                                                                                          <w:divsChild>
                                                                                                                            <w:div w:id="13557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256206">
      <w:bodyDiv w:val="1"/>
      <w:marLeft w:val="0"/>
      <w:marRight w:val="0"/>
      <w:marTop w:val="0"/>
      <w:marBottom w:val="0"/>
      <w:divBdr>
        <w:top w:val="none" w:sz="0" w:space="0" w:color="auto"/>
        <w:left w:val="none" w:sz="0" w:space="0" w:color="auto"/>
        <w:bottom w:val="none" w:sz="0" w:space="0" w:color="auto"/>
        <w:right w:val="none" w:sz="0" w:space="0" w:color="auto"/>
      </w:divBdr>
    </w:div>
    <w:div w:id="1234776511">
      <w:bodyDiv w:val="1"/>
      <w:marLeft w:val="0"/>
      <w:marRight w:val="0"/>
      <w:marTop w:val="0"/>
      <w:marBottom w:val="0"/>
      <w:divBdr>
        <w:top w:val="none" w:sz="0" w:space="0" w:color="auto"/>
        <w:left w:val="none" w:sz="0" w:space="0" w:color="auto"/>
        <w:bottom w:val="none" w:sz="0" w:space="0" w:color="auto"/>
        <w:right w:val="none" w:sz="0" w:space="0" w:color="auto"/>
      </w:divBdr>
    </w:div>
    <w:div w:id="1240871663">
      <w:bodyDiv w:val="1"/>
      <w:marLeft w:val="0"/>
      <w:marRight w:val="0"/>
      <w:marTop w:val="0"/>
      <w:marBottom w:val="0"/>
      <w:divBdr>
        <w:top w:val="none" w:sz="0" w:space="0" w:color="auto"/>
        <w:left w:val="none" w:sz="0" w:space="0" w:color="auto"/>
        <w:bottom w:val="none" w:sz="0" w:space="0" w:color="auto"/>
        <w:right w:val="none" w:sz="0" w:space="0" w:color="auto"/>
      </w:divBdr>
    </w:div>
    <w:div w:id="1267034917">
      <w:bodyDiv w:val="1"/>
      <w:marLeft w:val="0"/>
      <w:marRight w:val="0"/>
      <w:marTop w:val="0"/>
      <w:marBottom w:val="0"/>
      <w:divBdr>
        <w:top w:val="none" w:sz="0" w:space="0" w:color="auto"/>
        <w:left w:val="none" w:sz="0" w:space="0" w:color="auto"/>
        <w:bottom w:val="none" w:sz="0" w:space="0" w:color="auto"/>
        <w:right w:val="none" w:sz="0" w:space="0" w:color="auto"/>
      </w:divBdr>
    </w:div>
    <w:div w:id="1281258169">
      <w:bodyDiv w:val="1"/>
      <w:marLeft w:val="0"/>
      <w:marRight w:val="0"/>
      <w:marTop w:val="0"/>
      <w:marBottom w:val="0"/>
      <w:divBdr>
        <w:top w:val="none" w:sz="0" w:space="0" w:color="auto"/>
        <w:left w:val="none" w:sz="0" w:space="0" w:color="auto"/>
        <w:bottom w:val="none" w:sz="0" w:space="0" w:color="auto"/>
        <w:right w:val="none" w:sz="0" w:space="0" w:color="auto"/>
      </w:divBdr>
    </w:div>
    <w:div w:id="135673386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93136243">
      <w:bodyDiv w:val="1"/>
      <w:marLeft w:val="0"/>
      <w:marRight w:val="0"/>
      <w:marTop w:val="0"/>
      <w:marBottom w:val="0"/>
      <w:divBdr>
        <w:top w:val="none" w:sz="0" w:space="0" w:color="auto"/>
        <w:left w:val="none" w:sz="0" w:space="0" w:color="auto"/>
        <w:bottom w:val="none" w:sz="0" w:space="0" w:color="auto"/>
        <w:right w:val="none" w:sz="0" w:space="0" w:color="auto"/>
      </w:divBdr>
      <w:divsChild>
        <w:div w:id="1035540374">
          <w:marLeft w:val="0"/>
          <w:marRight w:val="0"/>
          <w:marTop w:val="0"/>
          <w:marBottom w:val="0"/>
          <w:divBdr>
            <w:top w:val="none" w:sz="0" w:space="0" w:color="auto"/>
            <w:left w:val="none" w:sz="0" w:space="0" w:color="auto"/>
            <w:bottom w:val="none" w:sz="0" w:space="0" w:color="auto"/>
            <w:right w:val="none" w:sz="0" w:space="0" w:color="auto"/>
          </w:divBdr>
          <w:divsChild>
            <w:div w:id="927929627">
              <w:marLeft w:val="0"/>
              <w:marRight w:val="0"/>
              <w:marTop w:val="0"/>
              <w:marBottom w:val="0"/>
              <w:divBdr>
                <w:top w:val="none" w:sz="0" w:space="0" w:color="auto"/>
                <w:left w:val="none" w:sz="0" w:space="0" w:color="auto"/>
                <w:bottom w:val="none" w:sz="0" w:space="0" w:color="auto"/>
                <w:right w:val="none" w:sz="0" w:space="0" w:color="auto"/>
              </w:divBdr>
              <w:divsChild>
                <w:div w:id="1537162612">
                  <w:marLeft w:val="0"/>
                  <w:marRight w:val="0"/>
                  <w:marTop w:val="0"/>
                  <w:marBottom w:val="0"/>
                  <w:divBdr>
                    <w:top w:val="none" w:sz="0" w:space="0" w:color="auto"/>
                    <w:left w:val="none" w:sz="0" w:space="0" w:color="auto"/>
                    <w:bottom w:val="none" w:sz="0" w:space="0" w:color="auto"/>
                    <w:right w:val="none" w:sz="0" w:space="0" w:color="auto"/>
                  </w:divBdr>
                  <w:divsChild>
                    <w:div w:id="1377658522">
                      <w:marLeft w:val="0"/>
                      <w:marRight w:val="0"/>
                      <w:marTop w:val="0"/>
                      <w:marBottom w:val="0"/>
                      <w:divBdr>
                        <w:top w:val="none" w:sz="0" w:space="0" w:color="auto"/>
                        <w:left w:val="none" w:sz="0" w:space="0" w:color="auto"/>
                        <w:bottom w:val="none" w:sz="0" w:space="0" w:color="auto"/>
                        <w:right w:val="none" w:sz="0" w:space="0" w:color="auto"/>
                      </w:divBdr>
                      <w:divsChild>
                        <w:div w:id="7834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852643">
      <w:bodyDiv w:val="1"/>
      <w:marLeft w:val="0"/>
      <w:marRight w:val="0"/>
      <w:marTop w:val="0"/>
      <w:marBottom w:val="0"/>
      <w:divBdr>
        <w:top w:val="none" w:sz="0" w:space="0" w:color="auto"/>
        <w:left w:val="none" w:sz="0" w:space="0" w:color="auto"/>
        <w:bottom w:val="none" w:sz="0" w:space="0" w:color="auto"/>
        <w:right w:val="none" w:sz="0" w:space="0" w:color="auto"/>
      </w:divBdr>
      <w:divsChild>
        <w:div w:id="15740567">
          <w:marLeft w:val="0"/>
          <w:marRight w:val="0"/>
          <w:marTop w:val="0"/>
          <w:marBottom w:val="0"/>
          <w:divBdr>
            <w:top w:val="none" w:sz="0" w:space="0" w:color="auto"/>
            <w:left w:val="none" w:sz="0" w:space="0" w:color="auto"/>
            <w:bottom w:val="none" w:sz="0" w:space="0" w:color="auto"/>
            <w:right w:val="none" w:sz="0" w:space="0" w:color="auto"/>
          </w:divBdr>
          <w:divsChild>
            <w:div w:id="499542587">
              <w:marLeft w:val="0"/>
              <w:marRight w:val="0"/>
              <w:marTop w:val="0"/>
              <w:marBottom w:val="0"/>
              <w:divBdr>
                <w:top w:val="none" w:sz="0" w:space="0" w:color="auto"/>
                <w:left w:val="none" w:sz="0" w:space="0" w:color="auto"/>
                <w:bottom w:val="none" w:sz="0" w:space="0" w:color="auto"/>
                <w:right w:val="none" w:sz="0" w:space="0" w:color="auto"/>
              </w:divBdr>
              <w:divsChild>
                <w:div w:id="2017729225">
                  <w:marLeft w:val="0"/>
                  <w:marRight w:val="0"/>
                  <w:marTop w:val="0"/>
                  <w:marBottom w:val="0"/>
                  <w:divBdr>
                    <w:top w:val="none" w:sz="0" w:space="0" w:color="auto"/>
                    <w:left w:val="none" w:sz="0" w:space="0" w:color="auto"/>
                    <w:bottom w:val="none" w:sz="0" w:space="0" w:color="auto"/>
                    <w:right w:val="none" w:sz="0" w:space="0" w:color="auto"/>
                  </w:divBdr>
                  <w:divsChild>
                    <w:div w:id="559288825">
                      <w:marLeft w:val="0"/>
                      <w:marRight w:val="0"/>
                      <w:marTop w:val="0"/>
                      <w:marBottom w:val="0"/>
                      <w:divBdr>
                        <w:top w:val="none" w:sz="0" w:space="0" w:color="auto"/>
                        <w:left w:val="none" w:sz="0" w:space="0" w:color="auto"/>
                        <w:bottom w:val="none" w:sz="0" w:space="0" w:color="auto"/>
                        <w:right w:val="none" w:sz="0" w:space="0" w:color="auto"/>
                      </w:divBdr>
                      <w:divsChild>
                        <w:div w:id="10614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603263">
      <w:bodyDiv w:val="1"/>
      <w:marLeft w:val="0"/>
      <w:marRight w:val="0"/>
      <w:marTop w:val="0"/>
      <w:marBottom w:val="0"/>
      <w:divBdr>
        <w:top w:val="none" w:sz="0" w:space="0" w:color="auto"/>
        <w:left w:val="none" w:sz="0" w:space="0" w:color="auto"/>
        <w:bottom w:val="none" w:sz="0" w:space="0" w:color="auto"/>
        <w:right w:val="none" w:sz="0" w:space="0" w:color="auto"/>
      </w:divBdr>
    </w:div>
    <w:div w:id="1606577801">
      <w:bodyDiv w:val="1"/>
      <w:marLeft w:val="0"/>
      <w:marRight w:val="0"/>
      <w:marTop w:val="0"/>
      <w:marBottom w:val="0"/>
      <w:divBdr>
        <w:top w:val="none" w:sz="0" w:space="0" w:color="auto"/>
        <w:left w:val="none" w:sz="0" w:space="0" w:color="auto"/>
        <w:bottom w:val="none" w:sz="0" w:space="0" w:color="auto"/>
        <w:right w:val="none" w:sz="0" w:space="0" w:color="auto"/>
      </w:divBdr>
    </w:div>
    <w:div w:id="1684165104">
      <w:bodyDiv w:val="1"/>
      <w:marLeft w:val="0"/>
      <w:marRight w:val="0"/>
      <w:marTop w:val="0"/>
      <w:marBottom w:val="0"/>
      <w:divBdr>
        <w:top w:val="none" w:sz="0" w:space="0" w:color="auto"/>
        <w:left w:val="none" w:sz="0" w:space="0" w:color="auto"/>
        <w:bottom w:val="none" w:sz="0" w:space="0" w:color="auto"/>
        <w:right w:val="none" w:sz="0" w:space="0" w:color="auto"/>
      </w:divBdr>
      <w:divsChild>
        <w:div w:id="1372925094">
          <w:marLeft w:val="0"/>
          <w:marRight w:val="0"/>
          <w:marTop w:val="0"/>
          <w:marBottom w:val="0"/>
          <w:divBdr>
            <w:top w:val="none" w:sz="0" w:space="0" w:color="auto"/>
            <w:left w:val="none" w:sz="0" w:space="0" w:color="auto"/>
            <w:bottom w:val="none" w:sz="0" w:space="0" w:color="auto"/>
            <w:right w:val="none" w:sz="0" w:space="0" w:color="auto"/>
          </w:divBdr>
          <w:divsChild>
            <w:div w:id="1718892250">
              <w:marLeft w:val="0"/>
              <w:marRight w:val="0"/>
              <w:marTop w:val="0"/>
              <w:marBottom w:val="0"/>
              <w:divBdr>
                <w:top w:val="none" w:sz="0" w:space="0" w:color="auto"/>
                <w:left w:val="none" w:sz="0" w:space="0" w:color="auto"/>
                <w:bottom w:val="none" w:sz="0" w:space="0" w:color="auto"/>
                <w:right w:val="none" w:sz="0" w:space="0" w:color="auto"/>
              </w:divBdr>
              <w:divsChild>
                <w:div w:id="1703363094">
                  <w:marLeft w:val="0"/>
                  <w:marRight w:val="0"/>
                  <w:marTop w:val="0"/>
                  <w:marBottom w:val="0"/>
                  <w:divBdr>
                    <w:top w:val="none" w:sz="0" w:space="0" w:color="auto"/>
                    <w:left w:val="none" w:sz="0" w:space="0" w:color="auto"/>
                    <w:bottom w:val="none" w:sz="0" w:space="0" w:color="auto"/>
                    <w:right w:val="none" w:sz="0" w:space="0" w:color="auto"/>
                  </w:divBdr>
                  <w:divsChild>
                    <w:div w:id="2130738568">
                      <w:marLeft w:val="0"/>
                      <w:marRight w:val="0"/>
                      <w:marTop w:val="0"/>
                      <w:marBottom w:val="0"/>
                      <w:divBdr>
                        <w:top w:val="none" w:sz="0" w:space="0" w:color="auto"/>
                        <w:left w:val="none" w:sz="0" w:space="0" w:color="auto"/>
                        <w:bottom w:val="none" w:sz="0" w:space="0" w:color="auto"/>
                        <w:right w:val="none" w:sz="0" w:space="0" w:color="auto"/>
                      </w:divBdr>
                      <w:divsChild>
                        <w:div w:id="52628017">
                          <w:marLeft w:val="0"/>
                          <w:marRight w:val="0"/>
                          <w:marTop w:val="0"/>
                          <w:marBottom w:val="0"/>
                          <w:divBdr>
                            <w:top w:val="none" w:sz="0" w:space="0" w:color="auto"/>
                            <w:left w:val="none" w:sz="0" w:space="0" w:color="auto"/>
                            <w:bottom w:val="none" w:sz="0" w:space="0" w:color="auto"/>
                            <w:right w:val="none" w:sz="0" w:space="0" w:color="auto"/>
                          </w:divBdr>
                          <w:divsChild>
                            <w:div w:id="740099443">
                              <w:marLeft w:val="0"/>
                              <w:marRight w:val="0"/>
                              <w:marTop w:val="0"/>
                              <w:marBottom w:val="0"/>
                              <w:divBdr>
                                <w:top w:val="none" w:sz="0" w:space="0" w:color="auto"/>
                                <w:left w:val="none" w:sz="0" w:space="0" w:color="auto"/>
                                <w:bottom w:val="none" w:sz="0" w:space="0" w:color="auto"/>
                                <w:right w:val="none" w:sz="0" w:space="0" w:color="auto"/>
                              </w:divBdr>
                              <w:divsChild>
                                <w:div w:id="1270546723">
                                  <w:marLeft w:val="0"/>
                                  <w:marRight w:val="0"/>
                                  <w:marTop w:val="0"/>
                                  <w:marBottom w:val="0"/>
                                  <w:divBdr>
                                    <w:top w:val="none" w:sz="0" w:space="0" w:color="auto"/>
                                    <w:left w:val="none" w:sz="0" w:space="0" w:color="auto"/>
                                    <w:bottom w:val="none" w:sz="0" w:space="0" w:color="auto"/>
                                    <w:right w:val="none" w:sz="0" w:space="0" w:color="auto"/>
                                  </w:divBdr>
                                  <w:divsChild>
                                    <w:div w:id="1594589178">
                                      <w:marLeft w:val="0"/>
                                      <w:marRight w:val="0"/>
                                      <w:marTop w:val="0"/>
                                      <w:marBottom w:val="0"/>
                                      <w:divBdr>
                                        <w:top w:val="none" w:sz="0" w:space="0" w:color="auto"/>
                                        <w:left w:val="none" w:sz="0" w:space="0" w:color="auto"/>
                                        <w:bottom w:val="none" w:sz="0" w:space="0" w:color="auto"/>
                                        <w:right w:val="none" w:sz="0" w:space="0" w:color="auto"/>
                                      </w:divBdr>
                                      <w:divsChild>
                                        <w:div w:id="1084573884">
                                          <w:marLeft w:val="0"/>
                                          <w:marRight w:val="0"/>
                                          <w:marTop w:val="0"/>
                                          <w:marBottom w:val="0"/>
                                          <w:divBdr>
                                            <w:top w:val="none" w:sz="0" w:space="0" w:color="auto"/>
                                            <w:left w:val="none" w:sz="0" w:space="0" w:color="auto"/>
                                            <w:bottom w:val="none" w:sz="0" w:space="0" w:color="auto"/>
                                            <w:right w:val="none" w:sz="0" w:space="0" w:color="auto"/>
                                          </w:divBdr>
                                          <w:divsChild>
                                            <w:div w:id="1274245490">
                                              <w:marLeft w:val="0"/>
                                              <w:marRight w:val="0"/>
                                              <w:marTop w:val="0"/>
                                              <w:marBottom w:val="0"/>
                                              <w:divBdr>
                                                <w:top w:val="none" w:sz="0" w:space="0" w:color="auto"/>
                                                <w:left w:val="none" w:sz="0" w:space="0" w:color="auto"/>
                                                <w:bottom w:val="none" w:sz="0" w:space="0" w:color="auto"/>
                                                <w:right w:val="none" w:sz="0" w:space="0" w:color="auto"/>
                                              </w:divBdr>
                                              <w:divsChild>
                                                <w:div w:id="1148782244">
                                                  <w:marLeft w:val="0"/>
                                                  <w:marRight w:val="0"/>
                                                  <w:marTop w:val="0"/>
                                                  <w:marBottom w:val="0"/>
                                                  <w:divBdr>
                                                    <w:top w:val="none" w:sz="0" w:space="0" w:color="auto"/>
                                                    <w:left w:val="none" w:sz="0" w:space="0" w:color="auto"/>
                                                    <w:bottom w:val="none" w:sz="0" w:space="0" w:color="auto"/>
                                                    <w:right w:val="none" w:sz="0" w:space="0" w:color="auto"/>
                                                  </w:divBdr>
                                                  <w:divsChild>
                                                    <w:div w:id="649289963">
                                                      <w:marLeft w:val="0"/>
                                                      <w:marRight w:val="0"/>
                                                      <w:marTop w:val="0"/>
                                                      <w:marBottom w:val="0"/>
                                                      <w:divBdr>
                                                        <w:top w:val="none" w:sz="0" w:space="0" w:color="auto"/>
                                                        <w:left w:val="none" w:sz="0" w:space="0" w:color="auto"/>
                                                        <w:bottom w:val="none" w:sz="0" w:space="0" w:color="auto"/>
                                                        <w:right w:val="none" w:sz="0" w:space="0" w:color="auto"/>
                                                      </w:divBdr>
                                                      <w:divsChild>
                                                        <w:div w:id="1834032628">
                                                          <w:marLeft w:val="0"/>
                                                          <w:marRight w:val="0"/>
                                                          <w:marTop w:val="0"/>
                                                          <w:marBottom w:val="0"/>
                                                          <w:divBdr>
                                                            <w:top w:val="none" w:sz="0" w:space="0" w:color="auto"/>
                                                            <w:left w:val="none" w:sz="0" w:space="0" w:color="auto"/>
                                                            <w:bottom w:val="none" w:sz="0" w:space="0" w:color="auto"/>
                                                            <w:right w:val="none" w:sz="0" w:space="0" w:color="auto"/>
                                                          </w:divBdr>
                                                          <w:divsChild>
                                                            <w:div w:id="1322003832">
                                                              <w:marLeft w:val="0"/>
                                                              <w:marRight w:val="0"/>
                                                              <w:marTop w:val="0"/>
                                                              <w:marBottom w:val="0"/>
                                                              <w:divBdr>
                                                                <w:top w:val="none" w:sz="0" w:space="0" w:color="auto"/>
                                                                <w:left w:val="none" w:sz="0" w:space="0" w:color="auto"/>
                                                                <w:bottom w:val="none" w:sz="0" w:space="0" w:color="auto"/>
                                                                <w:right w:val="none" w:sz="0" w:space="0" w:color="auto"/>
                                                              </w:divBdr>
                                                              <w:divsChild>
                                                                <w:div w:id="2084840025">
                                                                  <w:marLeft w:val="0"/>
                                                                  <w:marRight w:val="0"/>
                                                                  <w:marTop w:val="0"/>
                                                                  <w:marBottom w:val="0"/>
                                                                  <w:divBdr>
                                                                    <w:top w:val="none" w:sz="0" w:space="0" w:color="auto"/>
                                                                    <w:left w:val="none" w:sz="0" w:space="0" w:color="auto"/>
                                                                    <w:bottom w:val="none" w:sz="0" w:space="0" w:color="auto"/>
                                                                    <w:right w:val="none" w:sz="0" w:space="0" w:color="auto"/>
                                                                  </w:divBdr>
                                                                  <w:divsChild>
                                                                    <w:div w:id="658390801">
                                                                      <w:marLeft w:val="0"/>
                                                                      <w:marRight w:val="0"/>
                                                                      <w:marTop w:val="0"/>
                                                                      <w:marBottom w:val="0"/>
                                                                      <w:divBdr>
                                                                        <w:top w:val="none" w:sz="0" w:space="0" w:color="auto"/>
                                                                        <w:left w:val="none" w:sz="0" w:space="0" w:color="auto"/>
                                                                        <w:bottom w:val="none" w:sz="0" w:space="0" w:color="auto"/>
                                                                        <w:right w:val="none" w:sz="0" w:space="0" w:color="auto"/>
                                                                      </w:divBdr>
                                                                      <w:divsChild>
                                                                        <w:div w:id="589387275">
                                                                          <w:marLeft w:val="0"/>
                                                                          <w:marRight w:val="0"/>
                                                                          <w:marTop w:val="0"/>
                                                                          <w:marBottom w:val="0"/>
                                                                          <w:divBdr>
                                                                            <w:top w:val="none" w:sz="0" w:space="0" w:color="auto"/>
                                                                            <w:left w:val="none" w:sz="0" w:space="0" w:color="auto"/>
                                                                            <w:bottom w:val="none" w:sz="0" w:space="0" w:color="auto"/>
                                                                            <w:right w:val="none" w:sz="0" w:space="0" w:color="auto"/>
                                                                          </w:divBdr>
                                                                          <w:divsChild>
                                                                            <w:div w:id="1075858915">
                                                                              <w:marLeft w:val="0"/>
                                                                              <w:marRight w:val="0"/>
                                                                              <w:marTop w:val="0"/>
                                                                              <w:marBottom w:val="0"/>
                                                                              <w:divBdr>
                                                                                <w:top w:val="none" w:sz="0" w:space="0" w:color="auto"/>
                                                                                <w:left w:val="none" w:sz="0" w:space="0" w:color="auto"/>
                                                                                <w:bottom w:val="none" w:sz="0" w:space="0" w:color="auto"/>
                                                                                <w:right w:val="none" w:sz="0" w:space="0" w:color="auto"/>
                                                                              </w:divBdr>
                                                                              <w:divsChild>
                                                                                <w:div w:id="1442845265">
                                                                                  <w:marLeft w:val="0"/>
                                                                                  <w:marRight w:val="0"/>
                                                                                  <w:marTop w:val="0"/>
                                                                                  <w:marBottom w:val="0"/>
                                                                                  <w:divBdr>
                                                                                    <w:top w:val="none" w:sz="0" w:space="0" w:color="auto"/>
                                                                                    <w:left w:val="none" w:sz="0" w:space="0" w:color="auto"/>
                                                                                    <w:bottom w:val="none" w:sz="0" w:space="0" w:color="auto"/>
                                                                                    <w:right w:val="none" w:sz="0" w:space="0" w:color="auto"/>
                                                                                  </w:divBdr>
                                                                                  <w:divsChild>
                                                                                    <w:div w:id="1863472630">
                                                                                      <w:marLeft w:val="0"/>
                                                                                      <w:marRight w:val="0"/>
                                                                                      <w:marTop w:val="0"/>
                                                                                      <w:marBottom w:val="0"/>
                                                                                      <w:divBdr>
                                                                                        <w:top w:val="none" w:sz="0" w:space="0" w:color="auto"/>
                                                                                        <w:left w:val="none" w:sz="0" w:space="0" w:color="auto"/>
                                                                                        <w:bottom w:val="none" w:sz="0" w:space="0" w:color="auto"/>
                                                                                        <w:right w:val="none" w:sz="0" w:space="0" w:color="auto"/>
                                                                                      </w:divBdr>
                                                                                      <w:divsChild>
                                                                                        <w:div w:id="441534956">
                                                                                          <w:marLeft w:val="0"/>
                                                                                          <w:marRight w:val="0"/>
                                                                                          <w:marTop w:val="0"/>
                                                                                          <w:marBottom w:val="0"/>
                                                                                          <w:divBdr>
                                                                                            <w:top w:val="none" w:sz="0" w:space="0" w:color="auto"/>
                                                                                            <w:left w:val="none" w:sz="0" w:space="0" w:color="auto"/>
                                                                                            <w:bottom w:val="none" w:sz="0" w:space="0" w:color="auto"/>
                                                                                            <w:right w:val="none" w:sz="0" w:space="0" w:color="auto"/>
                                                                                          </w:divBdr>
                                                                                          <w:divsChild>
                                                                                            <w:div w:id="1691563222">
                                                                                              <w:marLeft w:val="0"/>
                                                                                              <w:marRight w:val="120"/>
                                                                                              <w:marTop w:val="0"/>
                                                                                              <w:marBottom w:val="150"/>
                                                                                              <w:divBdr>
                                                                                                <w:top w:val="single" w:sz="2" w:space="0" w:color="EFEFEF"/>
                                                                                                <w:left w:val="single" w:sz="6" w:space="0" w:color="EFEFEF"/>
                                                                                                <w:bottom w:val="single" w:sz="6" w:space="0" w:color="E2E2E2"/>
                                                                                                <w:right w:val="single" w:sz="6" w:space="0" w:color="EFEFEF"/>
                                                                                              </w:divBdr>
                                                                                              <w:divsChild>
                                                                                                <w:div w:id="136341177">
                                                                                                  <w:marLeft w:val="0"/>
                                                                                                  <w:marRight w:val="0"/>
                                                                                                  <w:marTop w:val="0"/>
                                                                                                  <w:marBottom w:val="0"/>
                                                                                                  <w:divBdr>
                                                                                                    <w:top w:val="none" w:sz="0" w:space="0" w:color="auto"/>
                                                                                                    <w:left w:val="none" w:sz="0" w:space="0" w:color="auto"/>
                                                                                                    <w:bottom w:val="none" w:sz="0" w:space="0" w:color="auto"/>
                                                                                                    <w:right w:val="none" w:sz="0" w:space="0" w:color="auto"/>
                                                                                                  </w:divBdr>
                                                                                                  <w:divsChild>
                                                                                                    <w:div w:id="295569505">
                                                                                                      <w:marLeft w:val="0"/>
                                                                                                      <w:marRight w:val="0"/>
                                                                                                      <w:marTop w:val="0"/>
                                                                                                      <w:marBottom w:val="0"/>
                                                                                                      <w:divBdr>
                                                                                                        <w:top w:val="none" w:sz="0" w:space="0" w:color="auto"/>
                                                                                                        <w:left w:val="none" w:sz="0" w:space="0" w:color="auto"/>
                                                                                                        <w:bottom w:val="none" w:sz="0" w:space="0" w:color="auto"/>
                                                                                                        <w:right w:val="none" w:sz="0" w:space="0" w:color="auto"/>
                                                                                                      </w:divBdr>
                                                                                                      <w:divsChild>
                                                                                                        <w:div w:id="1504736311">
                                                                                                          <w:marLeft w:val="0"/>
                                                                                                          <w:marRight w:val="0"/>
                                                                                                          <w:marTop w:val="0"/>
                                                                                                          <w:marBottom w:val="0"/>
                                                                                                          <w:divBdr>
                                                                                                            <w:top w:val="none" w:sz="0" w:space="0" w:color="auto"/>
                                                                                                            <w:left w:val="none" w:sz="0" w:space="0" w:color="auto"/>
                                                                                                            <w:bottom w:val="none" w:sz="0" w:space="0" w:color="auto"/>
                                                                                                            <w:right w:val="none" w:sz="0" w:space="0" w:color="auto"/>
                                                                                                          </w:divBdr>
                                                                                                          <w:divsChild>
                                                                                                            <w:div w:id="18820118">
                                                                                                              <w:marLeft w:val="0"/>
                                                                                                              <w:marRight w:val="0"/>
                                                                                                              <w:marTop w:val="0"/>
                                                                                                              <w:marBottom w:val="0"/>
                                                                                                              <w:divBdr>
                                                                                                                <w:top w:val="none" w:sz="0" w:space="0" w:color="auto"/>
                                                                                                                <w:left w:val="none" w:sz="0" w:space="0" w:color="auto"/>
                                                                                                                <w:bottom w:val="none" w:sz="0" w:space="0" w:color="auto"/>
                                                                                                                <w:right w:val="none" w:sz="0" w:space="0" w:color="auto"/>
                                                                                                              </w:divBdr>
                                                                                                              <w:divsChild>
                                                                                                                <w:div w:id="100418741">
                                                                                                                  <w:marLeft w:val="0"/>
                                                                                                                  <w:marRight w:val="0"/>
                                                                                                                  <w:marTop w:val="0"/>
                                                                                                                  <w:marBottom w:val="0"/>
                                                                                                                  <w:divBdr>
                                                                                                                    <w:top w:val="single" w:sz="2" w:space="4" w:color="D8D8D8"/>
                                                                                                                    <w:left w:val="single" w:sz="2" w:space="0" w:color="D8D8D8"/>
                                                                                                                    <w:bottom w:val="single" w:sz="2" w:space="4" w:color="D8D8D8"/>
                                                                                                                    <w:right w:val="single" w:sz="2" w:space="0" w:color="D8D8D8"/>
                                                                                                                  </w:divBdr>
                                                                                                                  <w:divsChild>
                                                                                                                    <w:div w:id="1208028748">
                                                                                                                      <w:marLeft w:val="225"/>
                                                                                                                      <w:marRight w:val="225"/>
                                                                                                                      <w:marTop w:val="75"/>
                                                                                                                      <w:marBottom w:val="75"/>
                                                                                                                      <w:divBdr>
                                                                                                                        <w:top w:val="none" w:sz="0" w:space="0" w:color="auto"/>
                                                                                                                        <w:left w:val="none" w:sz="0" w:space="0" w:color="auto"/>
                                                                                                                        <w:bottom w:val="none" w:sz="0" w:space="0" w:color="auto"/>
                                                                                                                        <w:right w:val="none" w:sz="0" w:space="0" w:color="auto"/>
                                                                                                                      </w:divBdr>
                                                                                                                      <w:divsChild>
                                                                                                                        <w:div w:id="2146584409">
                                                                                                                          <w:marLeft w:val="0"/>
                                                                                                                          <w:marRight w:val="0"/>
                                                                                                                          <w:marTop w:val="0"/>
                                                                                                                          <w:marBottom w:val="0"/>
                                                                                                                          <w:divBdr>
                                                                                                                            <w:top w:val="single" w:sz="6" w:space="0" w:color="auto"/>
                                                                                                                            <w:left w:val="single" w:sz="6" w:space="0" w:color="auto"/>
                                                                                                                            <w:bottom w:val="single" w:sz="6" w:space="0" w:color="auto"/>
                                                                                                                            <w:right w:val="single" w:sz="6" w:space="0" w:color="auto"/>
                                                                                                                          </w:divBdr>
                                                                                                                          <w:divsChild>
                                                                                                                            <w:div w:id="16986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253357">
      <w:bodyDiv w:val="1"/>
      <w:marLeft w:val="0"/>
      <w:marRight w:val="0"/>
      <w:marTop w:val="0"/>
      <w:marBottom w:val="0"/>
      <w:divBdr>
        <w:top w:val="none" w:sz="0" w:space="0" w:color="auto"/>
        <w:left w:val="none" w:sz="0" w:space="0" w:color="auto"/>
        <w:bottom w:val="none" w:sz="0" w:space="0" w:color="auto"/>
        <w:right w:val="none" w:sz="0" w:space="0" w:color="auto"/>
      </w:divBdr>
      <w:divsChild>
        <w:div w:id="1783450362">
          <w:marLeft w:val="0"/>
          <w:marRight w:val="0"/>
          <w:marTop w:val="0"/>
          <w:marBottom w:val="0"/>
          <w:divBdr>
            <w:top w:val="none" w:sz="0" w:space="0" w:color="auto"/>
            <w:left w:val="none" w:sz="0" w:space="0" w:color="auto"/>
            <w:bottom w:val="none" w:sz="0" w:space="0" w:color="auto"/>
            <w:right w:val="none" w:sz="0" w:space="0" w:color="auto"/>
          </w:divBdr>
          <w:divsChild>
            <w:div w:id="1781558996">
              <w:marLeft w:val="0"/>
              <w:marRight w:val="0"/>
              <w:marTop w:val="0"/>
              <w:marBottom w:val="0"/>
              <w:divBdr>
                <w:top w:val="none" w:sz="0" w:space="0" w:color="auto"/>
                <w:left w:val="none" w:sz="0" w:space="0" w:color="auto"/>
                <w:bottom w:val="none" w:sz="0" w:space="0" w:color="auto"/>
                <w:right w:val="none" w:sz="0" w:space="0" w:color="auto"/>
              </w:divBdr>
              <w:divsChild>
                <w:div w:id="706636250">
                  <w:marLeft w:val="0"/>
                  <w:marRight w:val="0"/>
                  <w:marTop w:val="0"/>
                  <w:marBottom w:val="0"/>
                  <w:divBdr>
                    <w:top w:val="none" w:sz="0" w:space="0" w:color="auto"/>
                    <w:left w:val="none" w:sz="0" w:space="0" w:color="auto"/>
                    <w:bottom w:val="none" w:sz="0" w:space="0" w:color="auto"/>
                    <w:right w:val="none" w:sz="0" w:space="0" w:color="auto"/>
                  </w:divBdr>
                  <w:divsChild>
                    <w:div w:id="864174960">
                      <w:marLeft w:val="0"/>
                      <w:marRight w:val="0"/>
                      <w:marTop w:val="0"/>
                      <w:marBottom w:val="0"/>
                      <w:divBdr>
                        <w:top w:val="none" w:sz="0" w:space="0" w:color="auto"/>
                        <w:left w:val="none" w:sz="0" w:space="0" w:color="auto"/>
                        <w:bottom w:val="none" w:sz="0" w:space="0" w:color="auto"/>
                        <w:right w:val="none" w:sz="0" w:space="0" w:color="auto"/>
                      </w:divBdr>
                      <w:divsChild>
                        <w:div w:id="610747862">
                          <w:marLeft w:val="0"/>
                          <w:marRight w:val="0"/>
                          <w:marTop w:val="0"/>
                          <w:marBottom w:val="0"/>
                          <w:divBdr>
                            <w:top w:val="none" w:sz="0" w:space="0" w:color="auto"/>
                            <w:left w:val="none" w:sz="0" w:space="0" w:color="auto"/>
                            <w:bottom w:val="none" w:sz="0" w:space="0" w:color="auto"/>
                            <w:right w:val="none" w:sz="0" w:space="0" w:color="auto"/>
                          </w:divBdr>
                          <w:divsChild>
                            <w:div w:id="211578128">
                              <w:marLeft w:val="0"/>
                              <w:marRight w:val="0"/>
                              <w:marTop w:val="0"/>
                              <w:marBottom w:val="0"/>
                              <w:divBdr>
                                <w:top w:val="none" w:sz="0" w:space="0" w:color="auto"/>
                                <w:left w:val="none" w:sz="0" w:space="0" w:color="auto"/>
                                <w:bottom w:val="none" w:sz="0" w:space="0" w:color="auto"/>
                                <w:right w:val="none" w:sz="0" w:space="0" w:color="auto"/>
                              </w:divBdr>
                              <w:divsChild>
                                <w:div w:id="973412931">
                                  <w:marLeft w:val="0"/>
                                  <w:marRight w:val="0"/>
                                  <w:marTop w:val="0"/>
                                  <w:marBottom w:val="0"/>
                                  <w:divBdr>
                                    <w:top w:val="none" w:sz="0" w:space="0" w:color="auto"/>
                                    <w:left w:val="none" w:sz="0" w:space="0" w:color="auto"/>
                                    <w:bottom w:val="none" w:sz="0" w:space="0" w:color="auto"/>
                                    <w:right w:val="none" w:sz="0" w:space="0" w:color="auto"/>
                                  </w:divBdr>
                                  <w:divsChild>
                                    <w:div w:id="615407464">
                                      <w:marLeft w:val="0"/>
                                      <w:marRight w:val="0"/>
                                      <w:marTop w:val="0"/>
                                      <w:marBottom w:val="0"/>
                                      <w:divBdr>
                                        <w:top w:val="none" w:sz="0" w:space="0" w:color="auto"/>
                                        <w:left w:val="none" w:sz="0" w:space="0" w:color="auto"/>
                                        <w:bottom w:val="none" w:sz="0" w:space="0" w:color="auto"/>
                                        <w:right w:val="none" w:sz="0" w:space="0" w:color="auto"/>
                                      </w:divBdr>
                                      <w:divsChild>
                                        <w:div w:id="1052273766">
                                          <w:marLeft w:val="0"/>
                                          <w:marRight w:val="0"/>
                                          <w:marTop w:val="0"/>
                                          <w:marBottom w:val="0"/>
                                          <w:divBdr>
                                            <w:top w:val="none" w:sz="0" w:space="0" w:color="auto"/>
                                            <w:left w:val="none" w:sz="0" w:space="0" w:color="auto"/>
                                            <w:bottom w:val="none" w:sz="0" w:space="0" w:color="auto"/>
                                            <w:right w:val="none" w:sz="0" w:space="0" w:color="auto"/>
                                          </w:divBdr>
                                          <w:divsChild>
                                            <w:div w:id="1899170121">
                                              <w:marLeft w:val="0"/>
                                              <w:marRight w:val="0"/>
                                              <w:marTop w:val="0"/>
                                              <w:marBottom w:val="0"/>
                                              <w:divBdr>
                                                <w:top w:val="none" w:sz="0" w:space="0" w:color="auto"/>
                                                <w:left w:val="none" w:sz="0" w:space="0" w:color="auto"/>
                                                <w:bottom w:val="none" w:sz="0" w:space="0" w:color="auto"/>
                                                <w:right w:val="none" w:sz="0" w:space="0" w:color="auto"/>
                                              </w:divBdr>
                                              <w:divsChild>
                                                <w:div w:id="313876326">
                                                  <w:marLeft w:val="0"/>
                                                  <w:marRight w:val="0"/>
                                                  <w:marTop w:val="0"/>
                                                  <w:marBottom w:val="0"/>
                                                  <w:divBdr>
                                                    <w:top w:val="none" w:sz="0" w:space="0" w:color="auto"/>
                                                    <w:left w:val="none" w:sz="0" w:space="0" w:color="auto"/>
                                                    <w:bottom w:val="none" w:sz="0" w:space="0" w:color="auto"/>
                                                    <w:right w:val="none" w:sz="0" w:space="0" w:color="auto"/>
                                                  </w:divBdr>
                                                  <w:divsChild>
                                                    <w:div w:id="1660380975">
                                                      <w:marLeft w:val="0"/>
                                                      <w:marRight w:val="0"/>
                                                      <w:marTop w:val="0"/>
                                                      <w:marBottom w:val="0"/>
                                                      <w:divBdr>
                                                        <w:top w:val="none" w:sz="0" w:space="0" w:color="auto"/>
                                                        <w:left w:val="none" w:sz="0" w:space="0" w:color="auto"/>
                                                        <w:bottom w:val="none" w:sz="0" w:space="0" w:color="auto"/>
                                                        <w:right w:val="none" w:sz="0" w:space="0" w:color="auto"/>
                                                      </w:divBdr>
                                                      <w:divsChild>
                                                        <w:div w:id="133109003">
                                                          <w:marLeft w:val="0"/>
                                                          <w:marRight w:val="0"/>
                                                          <w:marTop w:val="0"/>
                                                          <w:marBottom w:val="0"/>
                                                          <w:divBdr>
                                                            <w:top w:val="none" w:sz="0" w:space="0" w:color="auto"/>
                                                            <w:left w:val="none" w:sz="0" w:space="0" w:color="auto"/>
                                                            <w:bottom w:val="none" w:sz="0" w:space="0" w:color="auto"/>
                                                            <w:right w:val="none" w:sz="0" w:space="0" w:color="auto"/>
                                                          </w:divBdr>
                                                          <w:divsChild>
                                                            <w:div w:id="1288273202">
                                                              <w:marLeft w:val="0"/>
                                                              <w:marRight w:val="0"/>
                                                              <w:marTop w:val="0"/>
                                                              <w:marBottom w:val="0"/>
                                                              <w:divBdr>
                                                                <w:top w:val="none" w:sz="0" w:space="0" w:color="auto"/>
                                                                <w:left w:val="none" w:sz="0" w:space="0" w:color="auto"/>
                                                                <w:bottom w:val="none" w:sz="0" w:space="0" w:color="auto"/>
                                                                <w:right w:val="none" w:sz="0" w:space="0" w:color="auto"/>
                                                              </w:divBdr>
                                                              <w:divsChild>
                                                                <w:div w:id="368803067">
                                                                  <w:marLeft w:val="0"/>
                                                                  <w:marRight w:val="0"/>
                                                                  <w:marTop w:val="0"/>
                                                                  <w:marBottom w:val="0"/>
                                                                  <w:divBdr>
                                                                    <w:top w:val="none" w:sz="0" w:space="0" w:color="auto"/>
                                                                    <w:left w:val="none" w:sz="0" w:space="0" w:color="auto"/>
                                                                    <w:bottom w:val="none" w:sz="0" w:space="0" w:color="auto"/>
                                                                    <w:right w:val="none" w:sz="0" w:space="0" w:color="auto"/>
                                                                  </w:divBdr>
                                                                  <w:divsChild>
                                                                    <w:div w:id="2111315744">
                                                                      <w:marLeft w:val="0"/>
                                                                      <w:marRight w:val="0"/>
                                                                      <w:marTop w:val="0"/>
                                                                      <w:marBottom w:val="0"/>
                                                                      <w:divBdr>
                                                                        <w:top w:val="none" w:sz="0" w:space="0" w:color="auto"/>
                                                                        <w:left w:val="none" w:sz="0" w:space="0" w:color="auto"/>
                                                                        <w:bottom w:val="none" w:sz="0" w:space="0" w:color="auto"/>
                                                                        <w:right w:val="none" w:sz="0" w:space="0" w:color="auto"/>
                                                                      </w:divBdr>
                                                                      <w:divsChild>
                                                                        <w:div w:id="1366911024">
                                                                          <w:marLeft w:val="0"/>
                                                                          <w:marRight w:val="0"/>
                                                                          <w:marTop w:val="0"/>
                                                                          <w:marBottom w:val="0"/>
                                                                          <w:divBdr>
                                                                            <w:top w:val="none" w:sz="0" w:space="0" w:color="auto"/>
                                                                            <w:left w:val="none" w:sz="0" w:space="0" w:color="auto"/>
                                                                            <w:bottom w:val="none" w:sz="0" w:space="0" w:color="auto"/>
                                                                            <w:right w:val="none" w:sz="0" w:space="0" w:color="auto"/>
                                                                          </w:divBdr>
                                                                          <w:divsChild>
                                                                            <w:div w:id="1713923204">
                                                                              <w:marLeft w:val="0"/>
                                                                              <w:marRight w:val="0"/>
                                                                              <w:marTop w:val="0"/>
                                                                              <w:marBottom w:val="0"/>
                                                                              <w:divBdr>
                                                                                <w:top w:val="none" w:sz="0" w:space="0" w:color="auto"/>
                                                                                <w:left w:val="none" w:sz="0" w:space="0" w:color="auto"/>
                                                                                <w:bottom w:val="none" w:sz="0" w:space="0" w:color="auto"/>
                                                                                <w:right w:val="none" w:sz="0" w:space="0" w:color="auto"/>
                                                                              </w:divBdr>
                                                                              <w:divsChild>
                                                                                <w:div w:id="176120084">
                                                                                  <w:marLeft w:val="0"/>
                                                                                  <w:marRight w:val="0"/>
                                                                                  <w:marTop w:val="0"/>
                                                                                  <w:marBottom w:val="0"/>
                                                                                  <w:divBdr>
                                                                                    <w:top w:val="none" w:sz="0" w:space="0" w:color="auto"/>
                                                                                    <w:left w:val="none" w:sz="0" w:space="0" w:color="auto"/>
                                                                                    <w:bottom w:val="none" w:sz="0" w:space="0" w:color="auto"/>
                                                                                    <w:right w:val="none" w:sz="0" w:space="0" w:color="auto"/>
                                                                                  </w:divBdr>
                                                                                  <w:divsChild>
                                                                                    <w:div w:id="1102645742">
                                                                                      <w:marLeft w:val="0"/>
                                                                                      <w:marRight w:val="0"/>
                                                                                      <w:marTop w:val="0"/>
                                                                                      <w:marBottom w:val="0"/>
                                                                                      <w:divBdr>
                                                                                        <w:top w:val="none" w:sz="0" w:space="0" w:color="auto"/>
                                                                                        <w:left w:val="none" w:sz="0" w:space="0" w:color="auto"/>
                                                                                        <w:bottom w:val="none" w:sz="0" w:space="0" w:color="auto"/>
                                                                                        <w:right w:val="none" w:sz="0" w:space="0" w:color="auto"/>
                                                                                      </w:divBdr>
                                                                                      <w:divsChild>
                                                                                        <w:div w:id="1402412339">
                                                                                          <w:marLeft w:val="0"/>
                                                                                          <w:marRight w:val="0"/>
                                                                                          <w:marTop w:val="0"/>
                                                                                          <w:marBottom w:val="0"/>
                                                                                          <w:divBdr>
                                                                                            <w:top w:val="none" w:sz="0" w:space="0" w:color="auto"/>
                                                                                            <w:left w:val="none" w:sz="0" w:space="0" w:color="auto"/>
                                                                                            <w:bottom w:val="none" w:sz="0" w:space="0" w:color="auto"/>
                                                                                            <w:right w:val="none" w:sz="0" w:space="0" w:color="auto"/>
                                                                                          </w:divBdr>
                                                                                          <w:divsChild>
                                                                                            <w:div w:id="1446774700">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018278">
                                                                                                  <w:marLeft w:val="0"/>
                                                                                                  <w:marRight w:val="0"/>
                                                                                                  <w:marTop w:val="0"/>
                                                                                                  <w:marBottom w:val="0"/>
                                                                                                  <w:divBdr>
                                                                                                    <w:top w:val="none" w:sz="0" w:space="0" w:color="auto"/>
                                                                                                    <w:left w:val="none" w:sz="0" w:space="0" w:color="auto"/>
                                                                                                    <w:bottom w:val="none" w:sz="0" w:space="0" w:color="auto"/>
                                                                                                    <w:right w:val="none" w:sz="0" w:space="0" w:color="auto"/>
                                                                                                  </w:divBdr>
                                                                                                  <w:divsChild>
                                                                                                    <w:div w:id="1644113708">
                                                                                                      <w:marLeft w:val="0"/>
                                                                                                      <w:marRight w:val="0"/>
                                                                                                      <w:marTop w:val="0"/>
                                                                                                      <w:marBottom w:val="0"/>
                                                                                                      <w:divBdr>
                                                                                                        <w:top w:val="none" w:sz="0" w:space="0" w:color="auto"/>
                                                                                                        <w:left w:val="none" w:sz="0" w:space="0" w:color="auto"/>
                                                                                                        <w:bottom w:val="none" w:sz="0" w:space="0" w:color="auto"/>
                                                                                                        <w:right w:val="none" w:sz="0" w:space="0" w:color="auto"/>
                                                                                                      </w:divBdr>
                                                                                                      <w:divsChild>
                                                                                                        <w:div w:id="1857842256">
                                                                                                          <w:marLeft w:val="0"/>
                                                                                                          <w:marRight w:val="0"/>
                                                                                                          <w:marTop w:val="0"/>
                                                                                                          <w:marBottom w:val="0"/>
                                                                                                          <w:divBdr>
                                                                                                            <w:top w:val="none" w:sz="0" w:space="0" w:color="auto"/>
                                                                                                            <w:left w:val="none" w:sz="0" w:space="0" w:color="auto"/>
                                                                                                            <w:bottom w:val="none" w:sz="0" w:space="0" w:color="auto"/>
                                                                                                            <w:right w:val="none" w:sz="0" w:space="0" w:color="auto"/>
                                                                                                          </w:divBdr>
                                                                                                          <w:divsChild>
                                                                                                            <w:div w:id="167645989">
                                                                                                              <w:marLeft w:val="0"/>
                                                                                                              <w:marRight w:val="0"/>
                                                                                                              <w:marTop w:val="0"/>
                                                                                                              <w:marBottom w:val="0"/>
                                                                                                              <w:divBdr>
                                                                                                                <w:top w:val="none" w:sz="0" w:space="0" w:color="auto"/>
                                                                                                                <w:left w:val="none" w:sz="0" w:space="0" w:color="auto"/>
                                                                                                                <w:bottom w:val="none" w:sz="0" w:space="0" w:color="auto"/>
                                                                                                                <w:right w:val="none" w:sz="0" w:space="0" w:color="auto"/>
                                                                                                              </w:divBdr>
                                                                                                              <w:divsChild>
                                                                                                                <w:div w:id="433017238">
                                                                                                                  <w:marLeft w:val="0"/>
                                                                                                                  <w:marRight w:val="0"/>
                                                                                                                  <w:marTop w:val="0"/>
                                                                                                                  <w:marBottom w:val="0"/>
                                                                                                                  <w:divBdr>
                                                                                                                    <w:top w:val="single" w:sz="2" w:space="4" w:color="D8D8D8"/>
                                                                                                                    <w:left w:val="single" w:sz="2" w:space="0" w:color="D8D8D8"/>
                                                                                                                    <w:bottom w:val="single" w:sz="2" w:space="4" w:color="D8D8D8"/>
                                                                                                                    <w:right w:val="single" w:sz="2" w:space="0" w:color="D8D8D8"/>
                                                                                                                  </w:divBdr>
                                                                                                                  <w:divsChild>
                                                                                                                    <w:div w:id="390037293">
                                                                                                                      <w:marLeft w:val="225"/>
                                                                                                                      <w:marRight w:val="225"/>
                                                                                                                      <w:marTop w:val="75"/>
                                                                                                                      <w:marBottom w:val="75"/>
                                                                                                                      <w:divBdr>
                                                                                                                        <w:top w:val="none" w:sz="0" w:space="0" w:color="auto"/>
                                                                                                                        <w:left w:val="none" w:sz="0" w:space="0" w:color="auto"/>
                                                                                                                        <w:bottom w:val="none" w:sz="0" w:space="0" w:color="auto"/>
                                                                                                                        <w:right w:val="none" w:sz="0" w:space="0" w:color="auto"/>
                                                                                                                      </w:divBdr>
                                                                                                                      <w:divsChild>
                                                                                                                        <w:div w:id="1546605434">
                                                                                                                          <w:marLeft w:val="0"/>
                                                                                                                          <w:marRight w:val="0"/>
                                                                                                                          <w:marTop w:val="0"/>
                                                                                                                          <w:marBottom w:val="0"/>
                                                                                                                          <w:divBdr>
                                                                                                                            <w:top w:val="single" w:sz="6" w:space="0" w:color="auto"/>
                                                                                                                            <w:left w:val="single" w:sz="6" w:space="0" w:color="auto"/>
                                                                                                                            <w:bottom w:val="single" w:sz="6" w:space="0" w:color="auto"/>
                                                                                                                            <w:right w:val="single" w:sz="6" w:space="0" w:color="auto"/>
                                                                                                                          </w:divBdr>
                                                                                                                          <w:divsChild>
                                                                                                                            <w:div w:id="8516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6693260">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rd@vrm.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7" ma:contentTypeDescription="Create a new document." ma:contentTypeScope="" ma:versionID="7bd97789fc53fda1ddd0b1442aca7182">
  <xsd:schema xmlns:xsd="http://www.w3.org/2001/XMLSchema" xmlns:xs="http://www.w3.org/2001/XMLSchema" xmlns:p="http://schemas.microsoft.com/office/2006/metadata/properties" xmlns:ns3="ba76eb89-8504-4e48-9613-f17d6a3b8b71" targetNamespace="http://schemas.microsoft.com/office/2006/metadata/properties" ma:root="true" ma:fieldsID="da12ec2d48ec3792b0df4f29a69af5ca" ns3:_="">
    <xsd:import namespace="ba76eb89-8504-4e48-9613-f17d6a3b8b7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180370-CBFD-4535-B126-41378D2586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9B3399-3860-4783-8DAF-63DD6D3D8A6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2BC9A2-9310-4EB0-99D7-DB8D5388DC19}">
  <ds:schemaRefs>
    <ds:schemaRef ds:uri="http://schemas.microsoft.com/sharepoint/v3/contenttype/forms"/>
  </ds:schemaRefs>
</ds:datastoreItem>
</file>

<file path=customXml/itemProps4.xml><?xml version="1.0" encoding="utf-8"?>
<ds:datastoreItem xmlns:ds="http://schemas.openxmlformats.org/officeDocument/2006/customXml" ds:itemID="{544D4351-C4A5-46CA-9E6F-3F94E9313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31602</Words>
  <Characters>18014</Characters>
  <Application>Microsoft Office Word</Application>
  <DocSecurity>0</DocSecurity>
  <Lines>150</Lines>
  <Paragraphs>99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49517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Miglė Juknevičienė</dc:creator>
  <cp:lastModifiedBy>Jūratė Barsulytė-Girgždienė</cp:lastModifiedBy>
  <cp:revision>4</cp:revision>
  <cp:lastPrinted>2017-07-13T12:35:00Z</cp:lastPrinted>
  <dcterms:created xsi:type="dcterms:W3CDTF">2022-12-20T11:47:00Z</dcterms:created>
  <dcterms:modified xsi:type="dcterms:W3CDTF">2022-12-20T11:51:00Z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0x010100D5F04D2C35991042BF63E7E7B4343756</vt:lpwstr>
  </property>
</Properties>
</file>